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0D2" w:rsidRDefault="00924F12" w:rsidP="00136A0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</w:t>
      </w:r>
    </w:p>
    <w:p w:rsidR="00B23596" w:rsidRPr="003731AD" w:rsidRDefault="00B23596" w:rsidP="00B2359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</w:t>
      </w:r>
      <w:r w:rsidRPr="003731AD">
        <w:rPr>
          <w:b/>
          <w:sz w:val="32"/>
          <w:szCs w:val="32"/>
        </w:rPr>
        <w:t>АО  «</w:t>
      </w:r>
      <w:r w:rsidR="00D914C6">
        <w:rPr>
          <w:b/>
          <w:sz w:val="32"/>
          <w:szCs w:val="32"/>
        </w:rPr>
        <w:t>Россети</w:t>
      </w:r>
      <w:r w:rsidRPr="003731AD">
        <w:rPr>
          <w:b/>
          <w:sz w:val="32"/>
          <w:szCs w:val="32"/>
        </w:rPr>
        <w:t xml:space="preserve"> Центр и Приволжь</w:t>
      </w:r>
      <w:r w:rsidR="00D914C6">
        <w:rPr>
          <w:b/>
          <w:sz w:val="32"/>
          <w:szCs w:val="32"/>
        </w:rPr>
        <w:t>е</w:t>
      </w:r>
      <w:r w:rsidRPr="003731AD">
        <w:rPr>
          <w:b/>
          <w:sz w:val="32"/>
          <w:szCs w:val="32"/>
        </w:rPr>
        <w:t>»</w:t>
      </w:r>
    </w:p>
    <w:p w:rsidR="00B23596" w:rsidRPr="003731AD" w:rsidRDefault="00B23596" w:rsidP="00B23596">
      <w:pPr>
        <w:jc w:val="center"/>
        <w:rPr>
          <w:b/>
          <w:sz w:val="32"/>
          <w:szCs w:val="32"/>
        </w:rPr>
      </w:pPr>
      <w:r w:rsidRPr="003731AD">
        <w:rPr>
          <w:b/>
          <w:sz w:val="32"/>
          <w:szCs w:val="32"/>
        </w:rPr>
        <w:t>филиал «Тулэнерго»</w:t>
      </w:r>
    </w:p>
    <w:p w:rsidR="00B23596" w:rsidRPr="003731AD" w:rsidRDefault="00B23596" w:rsidP="00B23596">
      <w:pPr>
        <w:rPr>
          <w:b/>
          <w:sz w:val="32"/>
          <w:szCs w:val="32"/>
        </w:rPr>
      </w:pPr>
    </w:p>
    <w:p w:rsidR="00B23596" w:rsidRPr="0003269F" w:rsidRDefault="00A01F1C" w:rsidP="00B23596">
      <w:pPr>
        <w:jc w:val="both"/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6C0BF58" wp14:editId="6B795C52">
                <wp:simplePos x="0" y="0"/>
                <wp:positionH relativeFrom="column">
                  <wp:posOffset>-53937</wp:posOffset>
                </wp:positionH>
                <wp:positionV relativeFrom="paragraph">
                  <wp:posOffset>100676</wp:posOffset>
                </wp:positionV>
                <wp:extent cx="2912745" cy="1892300"/>
                <wp:effectExtent l="0" t="0" r="1905" b="0"/>
                <wp:wrapNone/>
                <wp:docPr id="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12745" cy="1892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793E" w:rsidRPr="00C22D75" w:rsidRDefault="005B793E" w:rsidP="00A01F1C">
                            <w:pPr>
                              <w:rPr>
                                <w:b/>
                              </w:rPr>
                            </w:pPr>
                            <w:r w:rsidRPr="00C22D75">
                              <w:t>«</w:t>
                            </w:r>
                            <w:r w:rsidRPr="00C22D75">
                              <w:rPr>
                                <w:b/>
                              </w:rPr>
                              <w:t xml:space="preserve">СОГЛАСОВАНО» </w:t>
                            </w:r>
                          </w:p>
                          <w:p w:rsidR="005B793E" w:rsidRPr="00C22D75" w:rsidRDefault="005B793E" w:rsidP="00A01F1C">
                            <w:pPr>
                              <w:rPr>
                                <w:b/>
                              </w:rPr>
                            </w:pPr>
                          </w:p>
                          <w:p w:rsidR="005B793E" w:rsidRPr="00C22D75" w:rsidRDefault="005B793E" w:rsidP="00A01F1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И.о. з</w:t>
                            </w:r>
                            <w:r w:rsidRPr="00C22D75">
                              <w:rPr>
                                <w:b/>
                              </w:rPr>
                              <w:t>аместител</w:t>
                            </w:r>
                            <w:r>
                              <w:rPr>
                                <w:b/>
                              </w:rPr>
                              <w:t>я</w:t>
                            </w:r>
                            <w:r w:rsidRPr="00C22D75">
                              <w:rPr>
                                <w:b/>
                              </w:rPr>
                              <w:t xml:space="preserve"> директора по</w:t>
                            </w:r>
                          </w:p>
                          <w:p w:rsidR="005B793E" w:rsidRPr="00C22D75" w:rsidRDefault="005B793E" w:rsidP="00A01F1C">
                            <w:pPr>
                              <w:rPr>
                                <w:b/>
                              </w:rPr>
                            </w:pPr>
                            <w:r w:rsidRPr="00C22D75">
                              <w:rPr>
                                <w:b/>
                              </w:rPr>
                              <w:t xml:space="preserve">инвестиционной деятельности </w:t>
                            </w:r>
                          </w:p>
                          <w:p w:rsidR="005B793E" w:rsidRPr="002F4F14" w:rsidRDefault="005B793E" w:rsidP="00A01F1C">
                            <w:pPr>
                              <w:jc w:val="both"/>
                              <w:rPr>
                                <w:b/>
                              </w:rPr>
                            </w:pPr>
                            <w:r w:rsidRPr="00C22D75">
                              <w:rPr>
                                <w:b/>
                              </w:rPr>
                              <w:t xml:space="preserve">филиала </w:t>
                            </w:r>
                            <w:r w:rsidRPr="00E050E6">
                              <w:rPr>
                                <w:b/>
                              </w:rPr>
                              <w:t>ПАО «Россети Центр и Приволжье»</w:t>
                            </w:r>
                            <w:r>
                              <w:rPr>
                                <w:b/>
                              </w:rPr>
                              <w:t xml:space="preserve"> - </w:t>
                            </w:r>
                            <w:r w:rsidRPr="002F4F14">
                              <w:rPr>
                                <w:b/>
                              </w:rPr>
                              <w:t xml:space="preserve">«Тулэнерго» </w:t>
                            </w:r>
                          </w:p>
                          <w:p w:rsidR="005B793E" w:rsidRPr="00C22D75" w:rsidRDefault="005B793E" w:rsidP="00A01F1C">
                            <w:pPr>
                              <w:rPr>
                                <w:b/>
                              </w:rPr>
                            </w:pPr>
                          </w:p>
                          <w:p w:rsidR="005B793E" w:rsidRPr="00C22D75" w:rsidRDefault="005B793E" w:rsidP="00A01F1C">
                            <w:pPr>
                              <w:rPr>
                                <w:b/>
                              </w:rPr>
                            </w:pPr>
                            <w:r w:rsidRPr="00C22D75">
                              <w:rPr>
                                <w:b/>
                              </w:rPr>
                              <w:t>___________________  /</w:t>
                            </w:r>
                            <w:r>
                              <w:rPr>
                                <w:b/>
                              </w:rPr>
                              <w:t>В</w:t>
                            </w:r>
                            <w:r w:rsidRPr="00C22D75">
                              <w:rPr>
                                <w:b/>
                              </w:rPr>
                              <w:t>.</w:t>
                            </w:r>
                            <w:r>
                              <w:rPr>
                                <w:b/>
                              </w:rPr>
                              <w:t>В</w:t>
                            </w:r>
                            <w:r w:rsidRPr="00C22D75">
                              <w:rPr>
                                <w:b/>
                              </w:rPr>
                              <w:t xml:space="preserve">. </w:t>
                            </w:r>
                            <w:r>
                              <w:rPr>
                                <w:b/>
                              </w:rPr>
                              <w:t>Козлов</w:t>
                            </w:r>
                            <w:r w:rsidRPr="00C22D75">
                              <w:rPr>
                                <w:b/>
                              </w:rPr>
                              <w:t>/</w:t>
                            </w:r>
                          </w:p>
                          <w:p w:rsidR="005B793E" w:rsidRPr="00C22D75" w:rsidRDefault="005B793E" w:rsidP="00A01F1C">
                            <w:pPr>
                              <w:rPr>
                                <w:b/>
                              </w:rPr>
                            </w:pPr>
                          </w:p>
                          <w:p w:rsidR="005B793E" w:rsidRPr="00C22D75" w:rsidRDefault="005B793E" w:rsidP="00A01F1C">
                            <w:pPr>
                              <w:rPr>
                                <w:b/>
                              </w:rPr>
                            </w:pPr>
                            <w:r w:rsidRPr="00C22D75">
                              <w:rPr>
                                <w:b/>
                              </w:rPr>
                              <w:t>«____» ________________ 202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  <w:r w:rsidRPr="00C22D75">
                              <w:rPr>
                                <w:b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C0BF58" id="Rectangle 6" o:spid="_x0000_s1026" style="position:absolute;left:0;text-align:left;margin-left:-4.25pt;margin-top:7.95pt;width:229.35pt;height:149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N79ggIAAAcFAAAOAAAAZHJzL2Uyb0RvYy54bWysVNuO0zAQfUfiHyy/t7mQXhJtutrdUoS0&#10;wIqFD3Btp7FwbGO7TRfEvzN22m4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" stroked="f">
                <v:textbox>
                  <w:txbxContent>
                    <w:p w:rsidR="005B793E" w:rsidRPr="00C22D75" w:rsidRDefault="005B793E" w:rsidP="00A01F1C">
                      <w:pPr>
                        <w:rPr>
                          <w:b/>
                        </w:rPr>
                      </w:pPr>
                      <w:r w:rsidRPr="00C22D75">
                        <w:t>«</w:t>
                      </w:r>
                      <w:r w:rsidRPr="00C22D75">
                        <w:rPr>
                          <w:b/>
                        </w:rPr>
                        <w:t xml:space="preserve">СОГЛАСОВАНО» </w:t>
                      </w:r>
                    </w:p>
                    <w:p w:rsidR="005B793E" w:rsidRPr="00C22D75" w:rsidRDefault="005B793E" w:rsidP="00A01F1C">
                      <w:pPr>
                        <w:rPr>
                          <w:b/>
                        </w:rPr>
                      </w:pPr>
                    </w:p>
                    <w:p w:rsidR="005B793E" w:rsidRPr="00C22D75" w:rsidRDefault="005B793E" w:rsidP="00A01F1C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И.о. з</w:t>
                      </w:r>
                      <w:r w:rsidRPr="00C22D75">
                        <w:rPr>
                          <w:b/>
                        </w:rPr>
                        <w:t>аместител</w:t>
                      </w:r>
                      <w:r>
                        <w:rPr>
                          <w:b/>
                        </w:rPr>
                        <w:t>я</w:t>
                      </w:r>
                      <w:r w:rsidRPr="00C22D75">
                        <w:rPr>
                          <w:b/>
                        </w:rPr>
                        <w:t xml:space="preserve"> директора по</w:t>
                      </w:r>
                    </w:p>
                    <w:p w:rsidR="005B793E" w:rsidRPr="00C22D75" w:rsidRDefault="005B793E" w:rsidP="00A01F1C">
                      <w:pPr>
                        <w:rPr>
                          <w:b/>
                        </w:rPr>
                      </w:pPr>
                      <w:r w:rsidRPr="00C22D75">
                        <w:rPr>
                          <w:b/>
                        </w:rPr>
                        <w:t xml:space="preserve">инвестиционной деятельности </w:t>
                      </w:r>
                    </w:p>
                    <w:p w:rsidR="005B793E" w:rsidRPr="002F4F14" w:rsidRDefault="005B793E" w:rsidP="00A01F1C">
                      <w:pPr>
                        <w:jc w:val="both"/>
                        <w:rPr>
                          <w:b/>
                        </w:rPr>
                      </w:pPr>
                      <w:r w:rsidRPr="00C22D75">
                        <w:rPr>
                          <w:b/>
                        </w:rPr>
                        <w:t xml:space="preserve">филиала </w:t>
                      </w:r>
                      <w:r w:rsidRPr="00E050E6">
                        <w:rPr>
                          <w:b/>
                        </w:rPr>
                        <w:t>ПАО «Россети Центр и Приволжье»</w:t>
                      </w:r>
                      <w:r>
                        <w:rPr>
                          <w:b/>
                        </w:rPr>
                        <w:t xml:space="preserve"> - </w:t>
                      </w:r>
                      <w:r w:rsidRPr="002F4F14">
                        <w:rPr>
                          <w:b/>
                        </w:rPr>
                        <w:t xml:space="preserve">«Тулэнерго» </w:t>
                      </w:r>
                    </w:p>
                    <w:p w:rsidR="005B793E" w:rsidRPr="00C22D75" w:rsidRDefault="005B793E" w:rsidP="00A01F1C">
                      <w:pPr>
                        <w:rPr>
                          <w:b/>
                        </w:rPr>
                      </w:pPr>
                    </w:p>
                    <w:p w:rsidR="005B793E" w:rsidRPr="00C22D75" w:rsidRDefault="005B793E" w:rsidP="00A01F1C">
                      <w:pPr>
                        <w:rPr>
                          <w:b/>
                        </w:rPr>
                      </w:pPr>
                      <w:r w:rsidRPr="00C22D75">
                        <w:rPr>
                          <w:b/>
                        </w:rPr>
                        <w:t>___________________  /</w:t>
                      </w:r>
                      <w:r>
                        <w:rPr>
                          <w:b/>
                        </w:rPr>
                        <w:t>В</w:t>
                      </w:r>
                      <w:r w:rsidRPr="00C22D75">
                        <w:rPr>
                          <w:b/>
                        </w:rPr>
                        <w:t>.</w:t>
                      </w:r>
                      <w:r>
                        <w:rPr>
                          <w:b/>
                        </w:rPr>
                        <w:t>В</w:t>
                      </w:r>
                      <w:r w:rsidRPr="00C22D75">
                        <w:rPr>
                          <w:b/>
                        </w:rPr>
                        <w:t xml:space="preserve">. </w:t>
                      </w:r>
                      <w:r>
                        <w:rPr>
                          <w:b/>
                        </w:rPr>
                        <w:t>Козлов</w:t>
                      </w:r>
                      <w:r w:rsidRPr="00C22D75">
                        <w:rPr>
                          <w:b/>
                        </w:rPr>
                        <w:t>/</w:t>
                      </w:r>
                    </w:p>
                    <w:p w:rsidR="005B793E" w:rsidRPr="00C22D75" w:rsidRDefault="005B793E" w:rsidP="00A01F1C">
                      <w:pPr>
                        <w:rPr>
                          <w:b/>
                        </w:rPr>
                      </w:pPr>
                    </w:p>
                    <w:p w:rsidR="005B793E" w:rsidRPr="00C22D75" w:rsidRDefault="005B793E" w:rsidP="00A01F1C">
                      <w:pPr>
                        <w:rPr>
                          <w:b/>
                        </w:rPr>
                      </w:pPr>
                      <w:r w:rsidRPr="00C22D75">
                        <w:rPr>
                          <w:b/>
                        </w:rPr>
                        <w:t>«____» ________________ 202</w:t>
                      </w:r>
                      <w:r>
                        <w:rPr>
                          <w:b/>
                        </w:rPr>
                        <w:t>2</w:t>
                      </w:r>
                      <w:r w:rsidRPr="00C22D75">
                        <w:rPr>
                          <w:b/>
                        </w:rPr>
                        <w:t xml:space="preserve"> г.</w:t>
                      </w:r>
                    </w:p>
                  </w:txbxContent>
                </v:textbox>
              </v:rect>
            </w:pict>
          </mc:Fallback>
        </mc:AlternateContent>
      </w:r>
      <w:r w:rsidR="008834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5138FB2" wp14:editId="6A7C89D6">
                <wp:simplePos x="0" y="0"/>
                <wp:positionH relativeFrom="column">
                  <wp:posOffset>3390265</wp:posOffset>
                </wp:positionH>
                <wp:positionV relativeFrom="paragraph">
                  <wp:posOffset>111760</wp:posOffset>
                </wp:positionV>
                <wp:extent cx="2793365" cy="1922145"/>
                <wp:effectExtent l="0" t="0" r="6985" b="1905"/>
                <wp:wrapNone/>
                <wp:docPr id="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3365" cy="192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793E" w:rsidRPr="002F4F14" w:rsidRDefault="005B793E" w:rsidP="00B23596">
                            <w:pPr>
                              <w:rPr>
                                <w:b/>
                              </w:rPr>
                            </w:pPr>
                            <w:r w:rsidRPr="002F4F14">
                              <w:rPr>
                                <w:b/>
                              </w:rPr>
                              <w:t>«УТВЕРЖДАЮ»</w:t>
                            </w:r>
                          </w:p>
                          <w:p w:rsidR="005B793E" w:rsidRPr="002F4F14" w:rsidRDefault="005B793E" w:rsidP="00B23596">
                            <w:pPr>
                              <w:rPr>
                                <w:b/>
                              </w:rPr>
                            </w:pPr>
                          </w:p>
                          <w:p w:rsidR="005B793E" w:rsidRPr="002F4F14" w:rsidRDefault="005B793E" w:rsidP="00A01F1C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</w:t>
                            </w:r>
                            <w:r w:rsidRPr="002F4F14">
                              <w:rPr>
                                <w:b/>
                              </w:rPr>
                              <w:t>ерв</w:t>
                            </w:r>
                            <w:r>
                              <w:rPr>
                                <w:b/>
                              </w:rPr>
                              <w:t>ый</w:t>
                            </w:r>
                            <w:r w:rsidRPr="002F4F14">
                              <w:rPr>
                                <w:b/>
                              </w:rPr>
                              <w:t xml:space="preserve"> заместител</w:t>
                            </w:r>
                            <w:r>
                              <w:rPr>
                                <w:b/>
                              </w:rPr>
                              <w:t>ь</w:t>
                            </w:r>
                            <w:r w:rsidRPr="002F4F14">
                              <w:rPr>
                                <w:b/>
                              </w:rPr>
                              <w:t xml:space="preserve"> директора – главн</w:t>
                            </w:r>
                            <w:r>
                              <w:rPr>
                                <w:b/>
                              </w:rPr>
                              <w:t>ый</w:t>
                            </w:r>
                            <w:r w:rsidRPr="002F4F14">
                              <w:rPr>
                                <w:b/>
                              </w:rPr>
                              <w:t xml:space="preserve"> инженер филиала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E050E6">
                              <w:rPr>
                                <w:b/>
                              </w:rPr>
                              <w:t>ПАО «Россети Центр и Приволжье»</w:t>
                            </w:r>
                            <w:r>
                              <w:rPr>
                                <w:b/>
                              </w:rPr>
                              <w:t xml:space="preserve"> - </w:t>
                            </w:r>
                            <w:r w:rsidRPr="002F4F14">
                              <w:rPr>
                                <w:b/>
                              </w:rPr>
                              <w:t xml:space="preserve">   «Тулэнерго» </w:t>
                            </w:r>
                          </w:p>
                          <w:p w:rsidR="005B793E" w:rsidRPr="002F4F14" w:rsidRDefault="005B793E" w:rsidP="00A01F1C">
                            <w:pPr>
                              <w:jc w:val="both"/>
                            </w:pPr>
                          </w:p>
                          <w:p w:rsidR="005B793E" w:rsidRPr="002F4F14" w:rsidRDefault="005B793E" w:rsidP="00A01F1C">
                            <w:pPr>
                              <w:jc w:val="both"/>
                              <w:rPr>
                                <w:b/>
                              </w:rPr>
                            </w:pPr>
                            <w:r w:rsidRPr="00C04BA6">
                              <w:rPr>
                                <w:b/>
                              </w:rPr>
                              <w:t>___________________  /</w:t>
                            </w:r>
                            <w:r>
                              <w:rPr>
                                <w:b/>
                              </w:rPr>
                              <w:t>С.Ю</w:t>
                            </w:r>
                            <w:r w:rsidRPr="00C04BA6">
                              <w:rPr>
                                <w:b/>
                              </w:rPr>
                              <w:t xml:space="preserve">. </w:t>
                            </w:r>
                            <w:r>
                              <w:rPr>
                                <w:b/>
                              </w:rPr>
                              <w:t>Захаров</w:t>
                            </w:r>
                            <w:r w:rsidRPr="00C04BA6">
                              <w:rPr>
                                <w:b/>
                              </w:rPr>
                              <w:t>/</w:t>
                            </w:r>
                            <w:r w:rsidRPr="002F4F14">
                              <w:rPr>
                                <w:b/>
                              </w:rPr>
                              <w:t xml:space="preserve">     </w:t>
                            </w:r>
                          </w:p>
                          <w:p w:rsidR="005B793E" w:rsidRPr="002F4F14" w:rsidRDefault="005B793E" w:rsidP="00A01F1C">
                            <w:r w:rsidRPr="002F4F14">
                              <w:t xml:space="preserve">                                     </w:t>
                            </w:r>
                          </w:p>
                          <w:p w:rsidR="005B793E" w:rsidRPr="002F4F14" w:rsidRDefault="005B793E" w:rsidP="00A01F1C">
                            <w:r w:rsidRPr="002F4F14">
                              <w:t xml:space="preserve">«_____»   ________________   </w:t>
                            </w:r>
                            <w:r w:rsidRPr="002F4F14">
                              <w:rPr>
                                <w:b/>
                              </w:rPr>
                              <w:t>202</w:t>
                            </w:r>
                            <w:r>
                              <w:t>2</w:t>
                            </w:r>
                            <w:r w:rsidRPr="002F4F14">
                              <w:t xml:space="preserve"> г. </w:t>
                            </w:r>
                          </w:p>
                          <w:p w:rsidR="005B793E" w:rsidRPr="002F4F14" w:rsidRDefault="005B793E" w:rsidP="00B2359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138FB2" id="Rectangle 7" o:spid="_x0000_s1027" style="position:absolute;left:0;text-align:left;margin-left:266.95pt;margin-top:8.8pt;width:219.95pt;height:151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" stroked="f">
                <v:textbox>
                  <w:txbxContent>
                    <w:p w:rsidR="005B793E" w:rsidRPr="002F4F14" w:rsidRDefault="005B793E" w:rsidP="00B23596">
                      <w:pPr>
                        <w:rPr>
                          <w:b/>
                        </w:rPr>
                      </w:pPr>
                      <w:r w:rsidRPr="002F4F14">
                        <w:rPr>
                          <w:b/>
                        </w:rPr>
                        <w:t>«УТВЕРЖДАЮ»</w:t>
                      </w:r>
                    </w:p>
                    <w:p w:rsidR="005B793E" w:rsidRPr="002F4F14" w:rsidRDefault="005B793E" w:rsidP="00B23596">
                      <w:pPr>
                        <w:rPr>
                          <w:b/>
                        </w:rPr>
                      </w:pPr>
                    </w:p>
                    <w:p w:rsidR="005B793E" w:rsidRPr="002F4F14" w:rsidRDefault="005B793E" w:rsidP="00A01F1C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П</w:t>
                      </w:r>
                      <w:r w:rsidRPr="002F4F14">
                        <w:rPr>
                          <w:b/>
                        </w:rPr>
                        <w:t>ерв</w:t>
                      </w:r>
                      <w:r>
                        <w:rPr>
                          <w:b/>
                        </w:rPr>
                        <w:t>ый</w:t>
                      </w:r>
                      <w:r w:rsidRPr="002F4F14">
                        <w:rPr>
                          <w:b/>
                        </w:rPr>
                        <w:t xml:space="preserve"> заместител</w:t>
                      </w:r>
                      <w:r>
                        <w:rPr>
                          <w:b/>
                        </w:rPr>
                        <w:t>ь</w:t>
                      </w:r>
                      <w:r w:rsidRPr="002F4F14">
                        <w:rPr>
                          <w:b/>
                        </w:rPr>
                        <w:t xml:space="preserve"> директора – главн</w:t>
                      </w:r>
                      <w:r>
                        <w:rPr>
                          <w:b/>
                        </w:rPr>
                        <w:t>ый</w:t>
                      </w:r>
                      <w:r w:rsidRPr="002F4F14">
                        <w:rPr>
                          <w:b/>
                        </w:rPr>
                        <w:t xml:space="preserve"> инженер филиала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E050E6">
                        <w:rPr>
                          <w:b/>
                        </w:rPr>
                        <w:t>ПАО «Россети Центр и Приволжье»</w:t>
                      </w:r>
                      <w:r>
                        <w:rPr>
                          <w:b/>
                        </w:rPr>
                        <w:t xml:space="preserve"> - </w:t>
                      </w:r>
                      <w:r w:rsidRPr="002F4F14">
                        <w:rPr>
                          <w:b/>
                        </w:rPr>
                        <w:t xml:space="preserve">   «Тулэнерго» </w:t>
                      </w:r>
                    </w:p>
                    <w:p w:rsidR="005B793E" w:rsidRPr="002F4F14" w:rsidRDefault="005B793E" w:rsidP="00A01F1C">
                      <w:pPr>
                        <w:jc w:val="both"/>
                      </w:pPr>
                    </w:p>
                    <w:p w:rsidR="005B793E" w:rsidRPr="002F4F14" w:rsidRDefault="005B793E" w:rsidP="00A01F1C">
                      <w:pPr>
                        <w:jc w:val="both"/>
                        <w:rPr>
                          <w:b/>
                        </w:rPr>
                      </w:pPr>
                      <w:r w:rsidRPr="00C04BA6">
                        <w:rPr>
                          <w:b/>
                        </w:rPr>
                        <w:t>___________________  /</w:t>
                      </w:r>
                      <w:r>
                        <w:rPr>
                          <w:b/>
                        </w:rPr>
                        <w:t>С.Ю</w:t>
                      </w:r>
                      <w:r w:rsidRPr="00C04BA6">
                        <w:rPr>
                          <w:b/>
                        </w:rPr>
                        <w:t xml:space="preserve">. </w:t>
                      </w:r>
                      <w:r>
                        <w:rPr>
                          <w:b/>
                        </w:rPr>
                        <w:t>Захаров</w:t>
                      </w:r>
                      <w:r w:rsidRPr="00C04BA6">
                        <w:rPr>
                          <w:b/>
                        </w:rPr>
                        <w:t>/</w:t>
                      </w:r>
                      <w:r w:rsidRPr="002F4F14">
                        <w:rPr>
                          <w:b/>
                        </w:rPr>
                        <w:t xml:space="preserve">     </w:t>
                      </w:r>
                    </w:p>
                    <w:p w:rsidR="005B793E" w:rsidRPr="002F4F14" w:rsidRDefault="005B793E" w:rsidP="00A01F1C">
                      <w:r w:rsidRPr="002F4F14">
                        <w:t xml:space="preserve">                                     </w:t>
                      </w:r>
                    </w:p>
                    <w:p w:rsidR="005B793E" w:rsidRPr="002F4F14" w:rsidRDefault="005B793E" w:rsidP="00A01F1C">
                      <w:r w:rsidRPr="002F4F14">
                        <w:t xml:space="preserve">«_____»   ________________   </w:t>
                      </w:r>
                      <w:r w:rsidRPr="002F4F14">
                        <w:rPr>
                          <w:b/>
                        </w:rPr>
                        <w:t>202</w:t>
                      </w:r>
                      <w:r>
                        <w:t>2</w:t>
                      </w:r>
                      <w:r w:rsidRPr="002F4F14">
                        <w:t xml:space="preserve"> г. </w:t>
                      </w:r>
                    </w:p>
                    <w:p w:rsidR="005B793E" w:rsidRPr="002F4F14" w:rsidRDefault="005B793E" w:rsidP="00B23596"/>
                  </w:txbxContent>
                </v:textbox>
              </v:rect>
            </w:pict>
          </mc:Fallback>
        </mc:AlternateContent>
      </w:r>
    </w:p>
    <w:p w:rsidR="00B23596" w:rsidRPr="0003269F" w:rsidRDefault="00B23596" w:rsidP="00B23596">
      <w:pPr>
        <w:ind w:left="-360"/>
        <w:jc w:val="both"/>
      </w:pPr>
      <w:r w:rsidRPr="0003269F">
        <w:t xml:space="preserve">                                                                                    </w:t>
      </w:r>
    </w:p>
    <w:p w:rsidR="00B23596" w:rsidRPr="0003269F" w:rsidRDefault="00B23596" w:rsidP="00B23596">
      <w:pPr>
        <w:ind w:left="-360"/>
      </w:pPr>
      <w:r w:rsidRPr="0003269F">
        <w:rPr>
          <w:b/>
        </w:rPr>
        <w:tab/>
      </w:r>
      <w:r w:rsidRPr="0003269F">
        <w:rPr>
          <w:b/>
        </w:rPr>
        <w:tab/>
      </w:r>
      <w:r w:rsidRPr="0003269F">
        <w:t xml:space="preserve"> </w:t>
      </w:r>
    </w:p>
    <w:p w:rsidR="00B23596" w:rsidRPr="0003269F" w:rsidRDefault="00B23596" w:rsidP="00B23596">
      <w:pPr>
        <w:ind w:left="-360"/>
      </w:pPr>
    </w:p>
    <w:p w:rsidR="00B23596" w:rsidRPr="0003269F" w:rsidRDefault="00B23596" w:rsidP="00B23596">
      <w:pPr>
        <w:ind w:left="-360"/>
      </w:pPr>
    </w:p>
    <w:p w:rsidR="00B23596" w:rsidRPr="0003269F" w:rsidRDefault="00B23596" w:rsidP="00B23596">
      <w:pPr>
        <w:ind w:left="-360"/>
      </w:pPr>
    </w:p>
    <w:p w:rsidR="00B23596" w:rsidRPr="0003269F" w:rsidRDefault="00B23596" w:rsidP="00B23596">
      <w:pPr>
        <w:ind w:left="-360"/>
      </w:pPr>
    </w:p>
    <w:p w:rsidR="00B23596" w:rsidRPr="0003269F" w:rsidRDefault="00B23596" w:rsidP="00B23596">
      <w:pPr>
        <w:ind w:left="-360"/>
      </w:pPr>
    </w:p>
    <w:p w:rsidR="00B23596" w:rsidRPr="0003269F" w:rsidRDefault="00B23596" w:rsidP="00B23596">
      <w:pPr>
        <w:ind w:left="-360"/>
      </w:pPr>
    </w:p>
    <w:p w:rsidR="00B23596" w:rsidRPr="0003269F" w:rsidRDefault="00B23596" w:rsidP="00B23596">
      <w:pPr>
        <w:ind w:left="-360"/>
        <w:jc w:val="center"/>
        <w:rPr>
          <w:b/>
        </w:rPr>
      </w:pPr>
    </w:p>
    <w:p w:rsidR="00B23596" w:rsidRPr="0003269F" w:rsidRDefault="00B23596" w:rsidP="00B23596">
      <w:pPr>
        <w:ind w:left="-360"/>
        <w:jc w:val="center"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0D7C4B" w:rsidTr="000D7C4B">
        <w:tc>
          <w:tcPr>
            <w:tcW w:w="5069" w:type="dxa"/>
          </w:tcPr>
          <w:p w:rsidR="00C22D75" w:rsidRPr="00335F58" w:rsidRDefault="00C22D75" w:rsidP="000D7C4B">
            <w:pPr>
              <w:rPr>
                <w:b/>
              </w:rPr>
            </w:pPr>
          </w:p>
          <w:p w:rsidR="000D7C4B" w:rsidRPr="00335F58" w:rsidRDefault="00C22D75" w:rsidP="000D7C4B">
            <w:pPr>
              <w:rPr>
                <w:b/>
              </w:rPr>
            </w:pPr>
            <w:r w:rsidRPr="00335F58">
              <w:rPr>
                <w:b/>
              </w:rPr>
              <w:t>«</w:t>
            </w:r>
            <w:r w:rsidR="000D7C4B" w:rsidRPr="00335F58">
              <w:rPr>
                <w:b/>
              </w:rPr>
              <w:t>СОГЛАСОВАНО»</w:t>
            </w:r>
          </w:p>
          <w:p w:rsidR="000D7C4B" w:rsidRPr="00335F58" w:rsidRDefault="000D7C4B" w:rsidP="000D7C4B">
            <w:pPr>
              <w:rPr>
                <w:b/>
              </w:rPr>
            </w:pPr>
          </w:p>
          <w:p w:rsidR="00335F58" w:rsidRPr="00335F58" w:rsidRDefault="00335F58" w:rsidP="00335F58">
            <w:pPr>
              <w:rPr>
                <w:b/>
              </w:rPr>
            </w:pPr>
            <w:r w:rsidRPr="00335F58">
              <w:rPr>
                <w:b/>
              </w:rPr>
              <w:t>Начальник управления физической защиты объектов</w:t>
            </w:r>
          </w:p>
          <w:p w:rsidR="00335F58" w:rsidRPr="00335F58" w:rsidRDefault="00335F58" w:rsidP="00335F58">
            <w:pPr>
              <w:rPr>
                <w:b/>
              </w:rPr>
            </w:pPr>
            <w:r w:rsidRPr="00335F58">
              <w:rPr>
                <w:b/>
              </w:rPr>
              <w:t>и информационной безопасности</w:t>
            </w:r>
          </w:p>
          <w:p w:rsidR="00335F58" w:rsidRPr="00335F58" w:rsidRDefault="00335F58" w:rsidP="00335F58">
            <w:pPr>
              <w:rPr>
                <w:b/>
              </w:rPr>
            </w:pPr>
            <w:r w:rsidRPr="00335F58">
              <w:rPr>
                <w:b/>
              </w:rPr>
              <w:t>департамента защиты объектов и</w:t>
            </w:r>
          </w:p>
          <w:p w:rsidR="00335F58" w:rsidRPr="00335F58" w:rsidRDefault="00335F58" w:rsidP="00335F58">
            <w:pPr>
              <w:rPr>
                <w:b/>
              </w:rPr>
            </w:pPr>
            <w:r w:rsidRPr="00335F58">
              <w:rPr>
                <w:b/>
              </w:rPr>
              <w:t>информационной безопасности</w:t>
            </w:r>
          </w:p>
          <w:p w:rsidR="00C22D75" w:rsidRPr="00335F58" w:rsidRDefault="00335F58" w:rsidP="00335F58">
            <w:pPr>
              <w:rPr>
                <w:b/>
              </w:rPr>
            </w:pPr>
            <w:r w:rsidRPr="00335F58">
              <w:rPr>
                <w:b/>
              </w:rPr>
              <w:t>ПАО «</w:t>
            </w:r>
            <w:r w:rsidR="00FF0FC6">
              <w:rPr>
                <w:b/>
              </w:rPr>
              <w:t>Россети</w:t>
            </w:r>
            <w:r w:rsidRPr="00335F58">
              <w:rPr>
                <w:b/>
              </w:rPr>
              <w:t xml:space="preserve"> Центр» </w:t>
            </w:r>
          </w:p>
          <w:p w:rsidR="000D7C4B" w:rsidRPr="00335F58" w:rsidRDefault="00C22D75" w:rsidP="00C22D75">
            <w:pPr>
              <w:rPr>
                <w:b/>
              </w:rPr>
            </w:pPr>
            <w:r w:rsidRPr="00335F58">
              <w:rPr>
                <w:b/>
              </w:rPr>
              <w:t xml:space="preserve">________________ </w:t>
            </w:r>
            <w:r w:rsidR="00335F58" w:rsidRPr="00335F58">
              <w:rPr>
                <w:b/>
              </w:rPr>
              <w:t xml:space="preserve">М.А. Хлопцев </w:t>
            </w:r>
          </w:p>
          <w:p w:rsidR="000D7C4B" w:rsidRPr="00335F58" w:rsidRDefault="000D7C4B" w:rsidP="000D7C4B">
            <w:pPr>
              <w:rPr>
                <w:b/>
              </w:rPr>
            </w:pPr>
          </w:p>
          <w:p w:rsidR="000D7C4B" w:rsidRPr="00335F58" w:rsidRDefault="005F2CB3" w:rsidP="00A01F1C">
            <w:pPr>
              <w:rPr>
                <w:b/>
              </w:rPr>
            </w:pPr>
            <w:r w:rsidRPr="00335F58">
              <w:rPr>
                <w:b/>
              </w:rPr>
              <w:t>«____» ________________ 202</w:t>
            </w:r>
            <w:r w:rsidR="00A01F1C">
              <w:rPr>
                <w:b/>
              </w:rPr>
              <w:t>2</w:t>
            </w:r>
            <w:r w:rsidR="000D7C4B" w:rsidRPr="00335F58">
              <w:rPr>
                <w:b/>
              </w:rPr>
              <w:t xml:space="preserve"> г.</w:t>
            </w:r>
          </w:p>
        </w:tc>
        <w:tc>
          <w:tcPr>
            <w:tcW w:w="5069" w:type="dxa"/>
          </w:tcPr>
          <w:p w:rsidR="00C22D75" w:rsidRDefault="00C22D75" w:rsidP="000D7C4B">
            <w:pPr>
              <w:ind w:left="142" w:hanging="142"/>
              <w:rPr>
                <w:b/>
              </w:rPr>
            </w:pPr>
          </w:p>
          <w:p w:rsidR="000D7C4B" w:rsidRPr="00D914C6" w:rsidRDefault="000D7C4B" w:rsidP="00335F58">
            <w:pPr>
              <w:ind w:left="318" w:firstLine="34"/>
              <w:rPr>
                <w:b/>
                <w:lang w:val="en-US"/>
              </w:rPr>
            </w:pPr>
          </w:p>
        </w:tc>
      </w:tr>
    </w:tbl>
    <w:p w:rsidR="00B23596" w:rsidRPr="0003269F" w:rsidRDefault="00B23596" w:rsidP="00B23596">
      <w:pPr>
        <w:ind w:hanging="426"/>
        <w:rPr>
          <w:b/>
        </w:rPr>
      </w:pPr>
    </w:p>
    <w:p w:rsidR="00136A02" w:rsidRPr="0003269F" w:rsidRDefault="00136A02" w:rsidP="00136A02">
      <w:pPr>
        <w:ind w:left="-360"/>
        <w:jc w:val="center"/>
        <w:rPr>
          <w:b/>
        </w:rPr>
      </w:pPr>
    </w:p>
    <w:p w:rsidR="00136A02" w:rsidRPr="00416713" w:rsidRDefault="00136A02" w:rsidP="00136A02">
      <w:pPr>
        <w:ind w:left="-360" w:firstLine="3195"/>
        <w:rPr>
          <w:b/>
          <w:lang w:val="en-US"/>
        </w:rPr>
      </w:pPr>
    </w:p>
    <w:p w:rsidR="00136A02" w:rsidRPr="0003269F" w:rsidRDefault="00136A02" w:rsidP="00136A02">
      <w:pPr>
        <w:ind w:left="-360" w:firstLine="3195"/>
        <w:rPr>
          <w:b/>
        </w:rPr>
      </w:pPr>
    </w:p>
    <w:p w:rsidR="00136A02" w:rsidRPr="003731AD" w:rsidRDefault="00136A02" w:rsidP="00136A02">
      <w:pPr>
        <w:tabs>
          <w:tab w:val="left" w:pos="300"/>
          <w:tab w:val="right" w:pos="9355"/>
        </w:tabs>
        <w:jc w:val="center"/>
        <w:rPr>
          <w:b/>
          <w:sz w:val="28"/>
          <w:szCs w:val="28"/>
        </w:rPr>
      </w:pPr>
      <w:r w:rsidRPr="003731AD">
        <w:rPr>
          <w:b/>
          <w:sz w:val="28"/>
          <w:szCs w:val="28"/>
        </w:rPr>
        <w:t xml:space="preserve">    Т</w:t>
      </w:r>
      <w:r w:rsidR="00BF2AD9">
        <w:rPr>
          <w:b/>
          <w:sz w:val="28"/>
          <w:szCs w:val="28"/>
        </w:rPr>
        <w:t xml:space="preserve">ЕХНИЧЕСКОЕ  ЗАДАНИЕ  </w:t>
      </w:r>
    </w:p>
    <w:p w:rsidR="00416713" w:rsidRDefault="00416713" w:rsidP="00416713">
      <w:pPr>
        <w:tabs>
          <w:tab w:val="left" w:pos="1683"/>
        </w:tabs>
        <w:jc w:val="center"/>
        <w:rPr>
          <w:b/>
          <w:sz w:val="28"/>
          <w:szCs w:val="28"/>
        </w:rPr>
      </w:pPr>
      <w:r w:rsidRPr="003731AD">
        <w:rPr>
          <w:b/>
          <w:sz w:val="28"/>
          <w:szCs w:val="28"/>
        </w:rPr>
        <w:t xml:space="preserve">на </w:t>
      </w:r>
    </w:p>
    <w:p w:rsidR="00416713" w:rsidRDefault="00471AE7" w:rsidP="00416713">
      <w:pPr>
        <w:tabs>
          <w:tab w:val="left" w:pos="1683"/>
        </w:tabs>
        <w:jc w:val="center"/>
        <w:rPr>
          <w:b/>
          <w:sz w:val="28"/>
          <w:szCs w:val="28"/>
        </w:rPr>
      </w:pPr>
      <w:r w:rsidRPr="00471AE7">
        <w:rPr>
          <w:b/>
          <w:sz w:val="28"/>
          <w:szCs w:val="28"/>
        </w:rPr>
        <w:t xml:space="preserve">Строительно-монтажные работы </w:t>
      </w:r>
      <w:r w:rsidR="00416713">
        <w:rPr>
          <w:b/>
          <w:sz w:val="28"/>
          <w:szCs w:val="28"/>
        </w:rPr>
        <w:t xml:space="preserve">на мероприятия по антитеррористической защищенности </w:t>
      </w:r>
      <w:r w:rsidR="00416713" w:rsidRPr="00450609">
        <w:rPr>
          <w:b/>
          <w:sz w:val="28"/>
          <w:szCs w:val="28"/>
        </w:rPr>
        <w:t xml:space="preserve"> </w:t>
      </w:r>
      <w:r w:rsidR="00416713" w:rsidRPr="00F21D62">
        <w:rPr>
          <w:b/>
          <w:sz w:val="28"/>
          <w:szCs w:val="28"/>
        </w:rPr>
        <w:t>на объектах филиала «Тулэнерго»</w:t>
      </w:r>
      <w:r w:rsidR="00D7748B">
        <w:rPr>
          <w:b/>
          <w:sz w:val="28"/>
          <w:szCs w:val="28"/>
        </w:rPr>
        <w:t xml:space="preserve"> (технические средства охраны)</w:t>
      </w:r>
      <w:r w:rsidR="00416713" w:rsidRPr="00F21D62">
        <w:rPr>
          <w:b/>
          <w:sz w:val="28"/>
          <w:szCs w:val="28"/>
        </w:rPr>
        <w:t xml:space="preserve">: </w:t>
      </w:r>
      <w:r w:rsidR="00416713">
        <w:rPr>
          <w:b/>
          <w:sz w:val="28"/>
          <w:szCs w:val="28"/>
        </w:rPr>
        <w:t xml:space="preserve">ПС 35 </w:t>
      </w:r>
      <w:r w:rsidR="00416713" w:rsidRPr="00B9057B">
        <w:rPr>
          <w:b/>
          <w:sz w:val="28"/>
          <w:szCs w:val="28"/>
        </w:rPr>
        <w:t>Стрельцы, ПС 35</w:t>
      </w:r>
      <w:r w:rsidR="00416713">
        <w:rPr>
          <w:b/>
          <w:sz w:val="28"/>
          <w:szCs w:val="28"/>
        </w:rPr>
        <w:t xml:space="preserve"> </w:t>
      </w:r>
      <w:r w:rsidR="00416713" w:rsidRPr="00B9057B">
        <w:rPr>
          <w:b/>
          <w:sz w:val="28"/>
          <w:szCs w:val="28"/>
        </w:rPr>
        <w:t>Куликово, ПС 35</w:t>
      </w:r>
      <w:r w:rsidR="00416713">
        <w:rPr>
          <w:b/>
          <w:sz w:val="28"/>
          <w:szCs w:val="28"/>
        </w:rPr>
        <w:t xml:space="preserve"> </w:t>
      </w:r>
      <w:r w:rsidR="00416713" w:rsidRPr="00B9057B">
        <w:rPr>
          <w:b/>
          <w:sz w:val="28"/>
          <w:szCs w:val="28"/>
        </w:rPr>
        <w:t>Бахметьево, ПС 35</w:t>
      </w:r>
      <w:r w:rsidR="00416713">
        <w:rPr>
          <w:b/>
          <w:sz w:val="28"/>
          <w:szCs w:val="28"/>
        </w:rPr>
        <w:t xml:space="preserve"> </w:t>
      </w:r>
      <w:r w:rsidR="00416713" w:rsidRPr="00B9057B">
        <w:rPr>
          <w:b/>
          <w:sz w:val="28"/>
          <w:szCs w:val="28"/>
        </w:rPr>
        <w:t>Пашково, ПС 35</w:t>
      </w:r>
      <w:r w:rsidR="00416713">
        <w:rPr>
          <w:b/>
          <w:sz w:val="28"/>
          <w:szCs w:val="28"/>
        </w:rPr>
        <w:t xml:space="preserve"> </w:t>
      </w:r>
      <w:r w:rsidR="00416713" w:rsidRPr="00B9057B">
        <w:rPr>
          <w:b/>
          <w:sz w:val="28"/>
          <w:szCs w:val="28"/>
        </w:rPr>
        <w:t>Тесницкая, ПС 35</w:t>
      </w:r>
      <w:r w:rsidR="00416713">
        <w:rPr>
          <w:b/>
          <w:sz w:val="28"/>
          <w:szCs w:val="28"/>
        </w:rPr>
        <w:t xml:space="preserve"> </w:t>
      </w:r>
      <w:r w:rsidR="00416713" w:rsidRPr="00B9057B">
        <w:rPr>
          <w:b/>
          <w:sz w:val="28"/>
          <w:szCs w:val="28"/>
        </w:rPr>
        <w:t>Ханино, ПС 35</w:t>
      </w:r>
      <w:r w:rsidR="00416713">
        <w:rPr>
          <w:b/>
          <w:sz w:val="28"/>
          <w:szCs w:val="28"/>
        </w:rPr>
        <w:t xml:space="preserve"> </w:t>
      </w:r>
      <w:r w:rsidR="00416713" w:rsidRPr="00B9057B">
        <w:rPr>
          <w:b/>
          <w:sz w:val="28"/>
          <w:szCs w:val="28"/>
        </w:rPr>
        <w:t>Прилепы, ПС 35 кВ Ненашево, ПС 35 кВ Гранки, ПС 35 кВ Дедилово, ПС 35 кВ Теплое, ПС 35 кВ Бахметьево, ПС 35 кВ Урусово, ПС 110 кВ Обидимо, ПС 110 кВ Глушанки, ПС 110 кВ Залесная, ПС 110 кВ Казановка, ПС 35 кВ Поповка</w:t>
      </w:r>
      <w:r w:rsidR="00241CBD">
        <w:rPr>
          <w:b/>
          <w:sz w:val="28"/>
          <w:szCs w:val="28"/>
        </w:rPr>
        <w:t xml:space="preserve">, </w:t>
      </w:r>
      <w:r w:rsidR="00241CBD" w:rsidRPr="00241CBD">
        <w:rPr>
          <w:b/>
          <w:sz w:val="28"/>
          <w:szCs w:val="28"/>
        </w:rPr>
        <w:t>ПС 110 кВ Арматурная</w:t>
      </w:r>
    </w:p>
    <w:p w:rsidR="00136A02" w:rsidRPr="0003269F" w:rsidRDefault="00136A02" w:rsidP="00136A02">
      <w:pPr>
        <w:tabs>
          <w:tab w:val="left" w:pos="300"/>
          <w:tab w:val="right" w:pos="9355"/>
        </w:tabs>
        <w:rPr>
          <w:highlight w:val="yellow"/>
        </w:rPr>
      </w:pPr>
      <w:r w:rsidRPr="0003269F">
        <w:rPr>
          <w:highlight w:val="yellow"/>
        </w:rPr>
        <w:t xml:space="preserve">                                                                                                             </w:t>
      </w:r>
    </w:p>
    <w:p w:rsidR="00136A02" w:rsidRPr="0003269F" w:rsidRDefault="00136A02" w:rsidP="00136A02">
      <w:pPr>
        <w:tabs>
          <w:tab w:val="left" w:pos="300"/>
          <w:tab w:val="right" w:pos="9355"/>
        </w:tabs>
        <w:rPr>
          <w:highlight w:val="yellow"/>
        </w:rPr>
      </w:pPr>
    </w:p>
    <w:p w:rsidR="00136A02" w:rsidRDefault="00136A02" w:rsidP="00136A02">
      <w:pPr>
        <w:tabs>
          <w:tab w:val="left" w:pos="300"/>
          <w:tab w:val="right" w:pos="9355"/>
        </w:tabs>
        <w:rPr>
          <w:highlight w:val="yellow"/>
        </w:rPr>
      </w:pPr>
      <w:r w:rsidRPr="0003269F">
        <w:rPr>
          <w:highlight w:val="yellow"/>
        </w:rPr>
        <w:t xml:space="preserve"> </w:t>
      </w:r>
    </w:p>
    <w:p w:rsidR="00E10DEC" w:rsidRPr="0003269F" w:rsidRDefault="00E10DEC" w:rsidP="00136A02">
      <w:pPr>
        <w:tabs>
          <w:tab w:val="left" w:pos="300"/>
          <w:tab w:val="right" w:pos="9355"/>
        </w:tabs>
        <w:rPr>
          <w:highlight w:val="yellow"/>
        </w:rPr>
      </w:pPr>
    </w:p>
    <w:p w:rsidR="00136A02" w:rsidRPr="0003269F" w:rsidRDefault="00136A02" w:rsidP="00136A02">
      <w:pPr>
        <w:tabs>
          <w:tab w:val="left" w:pos="300"/>
          <w:tab w:val="right" w:pos="9355"/>
        </w:tabs>
        <w:rPr>
          <w:highlight w:val="yellow"/>
        </w:rPr>
      </w:pPr>
    </w:p>
    <w:p w:rsidR="00136A02" w:rsidRPr="0003269F" w:rsidRDefault="00136A02" w:rsidP="00136A02">
      <w:pPr>
        <w:tabs>
          <w:tab w:val="left" w:pos="300"/>
          <w:tab w:val="right" w:pos="9355"/>
        </w:tabs>
        <w:rPr>
          <w:highlight w:val="yellow"/>
        </w:rPr>
      </w:pPr>
    </w:p>
    <w:p w:rsidR="00136A02" w:rsidRPr="0003269F" w:rsidRDefault="00136A02" w:rsidP="00136A02">
      <w:pPr>
        <w:tabs>
          <w:tab w:val="left" w:pos="300"/>
          <w:tab w:val="right" w:pos="9355"/>
        </w:tabs>
        <w:rPr>
          <w:highlight w:val="yellow"/>
        </w:rPr>
      </w:pPr>
    </w:p>
    <w:p w:rsidR="00136A02" w:rsidRPr="0003269F" w:rsidRDefault="00136A02" w:rsidP="00136A02">
      <w:pPr>
        <w:tabs>
          <w:tab w:val="left" w:pos="300"/>
          <w:tab w:val="right" w:pos="9355"/>
        </w:tabs>
        <w:rPr>
          <w:highlight w:val="yellow"/>
        </w:rPr>
      </w:pPr>
    </w:p>
    <w:p w:rsidR="00136A02" w:rsidRDefault="00136A02" w:rsidP="00136A02">
      <w:pPr>
        <w:tabs>
          <w:tab w:val="left" w:pos="300"/>
          <w:tab w:val="right" w:pos="9355"/>
        </w:tabs>
        <w:rPr>
          <w:highlight w:val="yellow"/>
        </w:rPr>
      </w:pPr>
    </w:p>
    <w:p w:rsidR="006D57DA" w:rsidRDefault="006D57DA" w:rsidP="00136A02">
      <w:pPr>
        <w:tabs>
          <w:tab w:val="left" w:pos="300"/>
          <w:tab w:val="right" w:pos="9355"/>
        </w:tabs>
        <w:rPr>
          <w:highlight w:val="yellow"/>
        </w:rPr>
      </w:pPr>
    </w:p>
    <w:p w:rsidR="0014138C" w:rsidRPr="0003269F" w:rsidRDefault="0014138C" w:rsidP="00136A02">
      <w:pPr>
        <w:tabs>
          <w:tab w:val="left" w:pos="300"/>
          <w:tab w:val="right" w:pos="9355"/>
        </w:tabs>
        <w:rPr>
          <w:highlight w:val="yellow"/>
        </w:rPr>
      </w:pPr>
    </w:p>
    <w:p w:rsidR="00136A02" w:rsidRPr="0003269F" w:rsidRDefault="00136A02" w:rsidP="00136A02">
      <w:pPr>
        <w:tabs>
          <w:tab w:val="left" w:pos="300"/>
          <w:tab w:val="right" w:pos="9355"/>
        </w:tabs>
        <w:ind w:firstLine="3402"/>
        <w:rPr>
          <w:b/>
        </w:rPr>
      </w:pPr>
      <w:r w:rsidRPr="0003269F">
        <w:rPr>
          <w:b/>
        </w:rPr>
        <w:t xml:space="preserve">           г. Тула,  20</w:t>
      </w:r>
      <w:r w:rsidR="0014138C">
        <w:rPr>
          <w:b/>
        </w:rPr>
        <w:t>2</w:t>
      </w:r>
      <w:r w:rsidR="00416713">
        <w:rPr>
          <w:b/>
        </w:rPr>
        <w:t>2</w:t>
      </w:r>
      <w:r w:rsidRPr="0003269F">
        <w:rPr>
          <w:b/>
        </w:rPr>
        <w:t xml:space="preserve"> г.</w:t>
      </w:r>
    </w:p>
    <w:p w:rsidR="00136A02" w:rsidRPr="0003269F" w:rsidRDefault="00136A02" w:rsidP="00136A02"/>
    <w:p w:rsidR="00136A02" w:rsidRPr="0003269F" w:rsidRDefault="00136A02" w:rsidP="00136A02"/>
    <w:p w:rsidR="00E93675" w:rsidRPr="00AE60D2" w:rsidRDefault="00E93675" w:rsidP="00E93675">
      <w:pPr>
        <w:tabs>
          <w:tab w:val="left" w:pos="1545"/>
        </w:tabs>
        <w:suppressAutoHyphens/>
        <w:ind w:firstLine="3119"/>
        <w:rPr>
          <w:b/>
        </w:rPr>
      </w:pPr>
      <w:r w:rsidRPr="00AE60D2">
        <w:rPr>
          <w:b/>
        </w:rPr>
        <w:t>СОДЕРЖАНИЕ</w:t>
      </w:r>
    </w:p>
    <w:p w:rsidR="00E93675" w:rsidRPr="00AE60D2" w:rsidRDefault="00E93675" w:rsidP="00E93675">
      <w:pPr>
        <w:tabs>
          <w:tab w:val="left" w:pos="1545"/>
        </w:tabs>
        <w:suppressAutoHyphens/>
        <w:jc w:val="center"/>
        <w:rPr>
          <w:b/>
        </w:rPr>
      </w:pPr>
    </w:p>
    <w:tbl>
      <w:tblPr>
        <w:tblpPr w:leftFromText="180" w:rightFromText="180" w:vertAnchor="text" w:horzAnchor="margin" w:tblpY="13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6945"/>
        <w:gridCol w:w="1418"/>
      </w:tblGrid>
      <w:tr w:rsidR="00480B02" w:rsidRPr="00AE60D2" w:rsidTr="00480B02">
        <w:trPr>
          <w:trHeight w:val="451"/>
        </w:trPr>
        <w:tc>
          <w:tcPr>
            <w:tcW w:w="1101" w:type="dxa"/>
            <w:shd w:val="clear" w:color="auto" w:fill="auto"/>
            <w:vAlign w:val="center"/>
          </w:tcPr>
          <w:p w:rsidR="00480B02" w:rsidRPr="00480B02" w:rsidRDefault="00480B02" w:rsidP="00E20B38">
            <w:pPr>
              <w:jc w:val="center"/>
              <w:rPr>
                <w:b/>
                <w:snapToGrid w:val="0"/>
              </w:rPr>
            </w:pPr>
            <w:r w:rsidRPr="00480B02">
              <w:rPr>
                <w:b/>
                <w:snapToGrid w:val="0"/>
              </w:rPr>
              <w:t>№ п/п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480B02" w:rsidRPr="00480B02" w:rsidRDefault="00480B02" w:rsidP="00480B02">
            <w:pPr>
              <w:ind w:firstLine="2018"/>
              <w:rPr>
                <w:b/>
                <w:snapToGrid w:val="0"/>
              </w:rPr>
            </w:pPr>
            <w:r w:rsidRPr="00480B02">
              <w:rPr>
                <w:b/>
                <w:snapToGrid w:val="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80B02" w:rsidRPr="00480B02" w:rsidRDefault="00480B02" w:rsidP="00E20B38">
            <w:pPr>
              <w:jc w:val="center"/>
              <w:rPr>
                <w:b/>
                <w:snapToGrid w:val="0"/>
              </w:rPr>
            </w:pPr>
            <w:r w:rsidRPr="00480B02">
              <w:rPr>
                <w:b/>
                <w:snapToGrid w:val="0"/>
              </w:rPr>
              <w:t>Лист №</w:t>
            </w:r>
          </w:p>
        </w:tc>
      </w:tr>
      <w:tr w:rsidR="00E93675" w:rsidRPr="00AE60D2" w:rsidTr="00480B02">
        <w:trPr>
          <w:trHeight w:val="451"/>
        </w:trPr>
        <w:tc>
          <w:tcPr>
            <w:tcW w:w="1101" w:type="dxa"/>
            <w:shd w:val="clear" w:color="auto" w:fill="auto"/>
            <w:vAlign w:val="center"/>
          </w:tcPr>
          <w:p w:rsidR="00E93675" w:rsidRPr="00AE60D2" w:rsidRDefault="00E93675" w:rsidP="00E20B38">
            <w:pPr>
              <w:jc w:val="center"/>
              <w:rPr>
                <w:snapToGrid w:val="0"/>
              </w:rPr>
            </w:pPr>
            <w:r w:rsidRPr="00AE60D2">
              <w:rPr>
                <w:snapToGrid w:val="0"/>
              </w:rPr>
              <w:t>1.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E93675" w:rsidRPr="00AE60D2" w:rsidRDefault="00E93675" w:rsidP="00E20B38">
            <w:pPr>
              <w:rPr>
                <w:snapToGrid w:val="0"/>
                <w:highlight w:val="yellow"/>
              </w:rPr>
            </w:pPr>
            <w:r w:rsidRPr="00AE60D2">
              <w:rPr>
                <w:snapToGrid w:val="0"/>
              </w:rPr>
              <w:t>Объём  работ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93675" w:rsidRPr="000628D2" w:rsidRDefault="005B793E" w:rsidP="00E20B38">
            <w:pPr>
              <w:jc w:val="center"/>
              <w:rPr>
                <w:snapToGrid w:val="0"/>
                <w:highlight w:val="yellow"/>
              </w:rPr>
            </w:pPr>
            <w:r>
              <w:rPr>
                <w:snapToGrid w:val="0"/>
              </w:rPr>
              <w:t>2</w:t>
            </w:r>
          </w:p>
        </w:tc>
      </w:tr>
      <w:tr w:rsidR="00480B02" w:rsidRPr="00AE60D2" w:rsidTr="00480B02">
        <w:trPr>
          <w:trHeight w:val="451"/>
        </w:trPr>
        <w:tc>
          <w:tcPr>
            <w:tcW w:w="1101" w:type="dxa"/>
            <w:shd w:val="clear" w:color="auto" w:fill="auto"/>
            <w:vAlign w:val="center"/>
          </w:tcPr>
          <w:p w:rsidR="00480B02" w:rsidRPr="00AE60D2" w:rsidRDefault="00480B02" w:rsidP="00E20B3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480B02" w:rsidRPr="00AE60D2" w:rsidRDefault="00480B02" w:rsidP="00E20B38">
            <w:pPr>
              <w:rPr>
                <w:snapToGrid w:val="0"/>
              </w:rPr>
            </w:pPr>
            <w:r>
              <w:rPr>
                <w:snapToGrid w:val="0"/>
              </w:rPr>
              <w:t>Требования к подрядной организации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80B02" w:rsidRPr="00F50695" w:rsidRDefault="005B793E" w:rsidP="00E20B3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</w:tr>
      <w:tr w:rsidR="00B503BF" w:rsidRPr="00AE60D2" w:rsidTr="00480B02">
        <w:trPr>
          <w:trHeight w:val="451"/>
        </w:trPr>
        <w:tc>
          <w:tcPr>
            <w:tcW w:w="1101" w:type="dxa"/>
            <w:shd w:val="clear" w:color="auto" w:fill="auto"/>
            <w:vAlign w:val="center"/>
          </w:tcPr>
          <w:p w:rsidR="00B503BF" w:rsidRPr="00AE60D2" w:rsidRDefault="005B793E" w:rsidP="00B503BF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  <w:r w:rsidR="00B503BF">
              <w:rPr>
                <w:snapToGrid w:val="0"/>
              </w:rPr>
              <w:t>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B503BF" w:rsidRPr="009A2F7E" w:rsidRDefault="00B503BF" w:rsidP="005B793E">
            <w:pPr>
              <w:rPr>
                <w:snapToGrid w:val="0"/>
              </w:rPr>
            </w:pPr>
            <w:r w:rsidRPr="009A2F7E">
              <w:rPr>
                <w:snapToGrid w:val="0"/>
              </w:rPr>
              <w:t>Основ</w:t>
            </w:r>
            <w:r w:rsidR="005B793E">
              <w:rPr>
                <w:snapToGrid w:val="0"/>
              </w:rPr>
              <w:t>ание для</w:t>
            </w:r>
            <w:r w:rsidRPr="009A2F7E">
              <w:rPr>
                <w:snapToGrid w:val="0"/>
              </w:rPr>
              <w:t xml:space="preserve"> </w:t>
            </w:r>
            <w:r w:rsidR="005B793E">
              <w:rPr>
                <w:snapToGrid w:val="0"/>
              </w:rPr>
              <w:t xml:space="preserve">проведения </w:t>
            </w:r>
            <w:r w:rsidRPr="009A2F7E">
              <w:rPr>
                <w:snapToGrid w:val="0"/>
              </w:rPr>
              <w:t>работ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503BF" w:rsidRPr="00CA0148" w:rsidRDefault="005B793E" w:rsidP="00B503BF">
            <w:pPr>
              <w:jc w:val="center"/>
              <w:rPr>
                <w:snapToGrid w:val="0"/>
                <w:highlight w:val="yellow"/>
              </w:rPr>
            </w:pPr>
            <w:r>
              <w:rPr>
                <w:snapToGrid w:val="0"/>
              </w:rPr>
              <w:t>4</w:t>
            </w:r>
          </w:p>
        </w:tc>
      </w:tr>
      <w:tr w:rsidR="00B503BF" w:rsidRPr="00AE60D2" w:rsidTr="00480B02">
        <w:trPr>
          <w:trHeight w:val="451"/>
        </w:trPr>
        <w:tc>
          <w:tcPr>
            <w:tcW w:w="1101" w:type="dxa"/>
            <w:shd w:val="clear" w:color="auto" w:fill="auto"/>
            <w:vAlign w:val="center"/>
          </w:tcPr>
          <w:p w:rsidR="00B503BF" w:rsidRPr="00AE60D2" w:rsidRDefault="005B793E" w:rsidP="00B503BF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  <w:r w:rsidR="00B503BF">
              <w:rPr>
                <w:snapToGrid w:val="0"/>
              </w:rPr>
              <w:t>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B503BF" w:rsidRPr="009A2F7E" w:rsidRDefault="005B793E" w:rsidP="00B503BF">
            <w:pPr>
              <w:rPr>
                <w:snapToGrid w:val="0"/>
              </w:rPr>
            </w:pPr>
            <w:r w:rsidRPr="005B793E">
              <w:rPr>
                <w:snapToGrid w:val="0"/>
              </w:rPr>
              <w:t>Основные требования к выполнению работ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503BF" w:rsidRPr="000628D2" w:rsidRDefault="005B793E" w:rsidP="00B503BF">
            <w:pPr>
              <w:jc w:val="center"/>
              <w:rPr>
                <w:snapToGrid w:val="0"/>
                <w:highlight w:val="yellow"/>
              </w:rPr>
            </w:pPr>
            <w:r>
              <w:rPr>
                <w:snapToGrid w:val="0"/>
              </w:rPr>
              <w:t>4</w:t>
            </w:r>
          </w:p>
        </w:tc>
      </w:tr>
      <w:tr w:rsidR="00B503BF" w:rsidRPr="00AE60D2" w:rsidTr="00480B02">
        <w:trPr>
          <w:trHeight w:val="451"/>
        </w:trPr>
        <w:tc>
          <w:tcPr>
            <w:tcW w:w="1101" w:type="dxa"/>
            <w:shd w:val="clear" w:color="auto" w:fill="auto"/>
            <w:vAlign w:val="center"/>
          </w:tcPr>
          <w:p w:rsidR="00B503BF" w:rsidRPr="00AE60D2" w:rsidRDefault="005B793E" w:rsidP="00B503BF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5</w:t>
            </w:r>
            <w:r w:rsidR="00B503BF">
              <w:rPr>
                <w:snapToGrid w:val="0"/>
              </w:rPr>
              <w:t>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B503BF" w:rsidRPr="009A2F7E" w:rsidRDefault="005B793E" w:rsidP="00B503BF">
            <w:pPr>
              <w:rPr>
                <w:snapToGrid w:val="0"/>
              </w:rPr>
            </w:pPr>
            <w:r w:rsidRPr="005B793E">
              <w:rPr>
                <w:snapToGrid w:val="0"/>
              </w:rPr>
              <w:t>Объёмы  и  состав  работ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503BF" w:rsidRPr="009C4201" w:rsidRDefault="005B793E" w:rsidP="00B503BF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</w:tr>
      <w:tr w:rsidR="00B503BF" w:rsidRPr="00AE60D2" w:rsidTr="003F1544">
        <w:trPr>
          <w:trHeight w:val="451"/>
        </w:trPr>
        <w:tc>
          <w:tcPr>
            <w:tcW w:w="1101" w:type="dxa"/>
            <w:shd w:val="clear" w:color="auto" w:fill="auto"/>
            <w:vAlign w:val="center"/>
          </w:tcPr>
          <w:p w:rsidR="00B503BF" w:rsidRPr="00AE60D2" w:rsidRDefault="005B793E" w:rsidP="00B503BF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6</w:t>
            </w:r>
            <w:r w:rsidR="00B503BF">
              <w:rPr>
                <w:snapToGrid w:val="0"/>
              </w:rPr>
              <w:t>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B503BF" w:rsidRPr="009A2F7E" w:rsidRDefault="005B793E" w:rsidP="00B503BF">
            <w:pPr>
              <w:rPr>
                <w:snapToGrid w:val="0"/>
              </w:rPr>
            </w:pPr>
            <w:r w:rsidRPr="005B793E">
              <w:rPr>
                <w:snapToGrid w:val="0"/>
              </w:rPr>
              <w:t>Контроль качества и приемка выполненных работ</w:t>
            </w:r>
          </w:p>
        </w:tc>
        <w:tc>
          <w:tcPr>
            <w:tcW w:w="1418" w:type="dxa"/>
            <w:shd w:val="clear" w:color="auto" w:fill="auto"/>
          </w:tcPr>
          <w:p w:rsidR="00B503BF" w:rsidRPr="009C4201" w:rsidRDefault="00B503BF" w:rsidP="005B793E">
            <w:pPr>
              <w:jc w:val="center"/>
            </w:pPr>
            <w:r w:rsidRPr="009C4201">
              <w:t>1</w:t>
            </w:r>
            <w:r w:rsidR="005B793E">
              <w:t>2</w:t>
            </w:r>
          </w:p>
        </w:tc>
      </w:tr>
      <w:tr w:rsidR="00B503BF" w:rsidRPr="00AE60D2" w:rsidTr="003F1544">
        <w:trPr>
          <w:trHeight w:val="451"/>
        </w:trPr>
        <w:tc>
          <w:tcPr>
            <w:tcW w:w="1101" w:type="dxa"/>
            <w:shd w:val="clear" w:color="auto" w:fill="auto"/>
            <w:vAlign w:val="center"/>
          </w:tcPr>
          <w:p w:rsidR="00B503BF" w:rsidRPr="00AE60D2" w:rsidRDefault="005B793E" w:rsidP="00B503BF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7</w:t>
            </w:r>
            <w:r w:rsidR="00B503BF">
              <w:rPr>
                <w:snapToGrid w:val="0"/>
              </w:rPr>
              <w:t>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B503BF" w:rsidRPr="009A2F7E" w:rsidRDefault="005B793E" w:rsidP="00B503BF">
            <w:pPr>
              <w:rPr>
                <w:snapToGrid w:val="0"/>
              </w:rPr>
            </w:pPr>
            <w:r>
              <w:rPr>
                <w:snapToGrid w:val="0"/>
              </w:rPr>
              <w:t>Особые условия</w:t>
            </w:r>
          </w:p>
        </w:tc>
        <w:tc>
          <w:tcPr>
            <w:tcW w:w="1418" w:type="dxa"/>
            <w:shd w:val="clear" w:color="auto" w:fill="auto"/>
          </w:tcPr>
          <w:p w:rsidR="00B503BF" w:rsidRPr="00DD46EB" w:rsidRDefault="00B503BF" w:rsidP="005B793E">
            <w:pPr>
              <w:jc w:val="center"/>
            </w:pPr>
            <w:r w:rsidRPr="00DD46EB">
              <w:t>1</w:t>
            </w:r>
            <w:r w:rsidR="005B793E">
              <w:t>2</w:t>
            </w:r>
          </w:p>
        </w:tc>
      </w:tr>
      <w:tr w:rsidR="00B503BF" w:rsidRPr="00AE60D2" w:rsidTr="003F1544">
        <w:trPr>
          <w:trHeight w:val="451"/>
        </w:trPr>
        <w:tc>
          <w:tcPr>
            <w:tcW w:w="1101" w:type="dxa"/>
            <w:shd w:val="clear" w:color="auto" w:fill="auto"/>
            <w:vAlign w:val="center"/>
          </w:tcPr>
          <w:p w:rsidR="00B503BF" w:rsidRPr="00AE60D2" w:rsidRDefault="005B793E" w:rsidP="00B503BF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8</w:t>
            </w:r>
            <w:r w:rsidR="00B503BF">
              <w:rPr>
                <w:snapToGrid w:val="0"/>
              </w:rPr>
              <w:t>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B503BF" w:rsidRPr="009A2F7E" w:rsidRDefault="005B793E" w:rsidP="00B503BF">
            <w:pPr>
              <w:rPr>
                <w:snapToGrid w:val="0"/>
              </w:rPr>
            </w:pPr>
            <w:r w:rsidRPr="005B793E">
              <w:rPr>
                <w:snapToGrid w:val="0"/>
              </w:rPr>
              <w:t>Документация, передаваемая Заказчику после окончания работ</w:t>
            </w:r>
          </w:p>
        </w:tc>
        <w:tc>
          <w:tcPr>
            <w:tcW w:w="1418" w:type="dxa"/>
            <w:shd w:val="clear" w:color="auto" w:fill="auto"/>
          </w:tcPr>
          <w:p w:rsidR="00B503BF" w:rsidRPr="00DD46EB" w:rsidRDefault="00B503BF" w:rsidP="005C2753">
            <w:pPr>
              <w:jc w:val="center"/>
            </w:pPr>
            <w:r w:rsidRPr="00DD46EB">
              <w:t>1</w:t>
            </w:r>
            <w:r w:rsidR="005C2753">
              <w:t>2</w:t>
            </w:r>
          </w:p>
        </w:tc>
      </w:tr>
      <w:tr w:rsidR="00B503BF" w:rsidRPr="00AE60D2" w:rsidTr="003F1544">
        <w:trPr>
          <w:trHeight w:val="451"/>
        </w:trPr>
        <w:tc>
          <w:tcPr>
            <w:tcW w:w="1101" w:type="dxa"/>
            <w:shd w:val="clear" w:color="auto" w:fill="auto"/>
            <w:vAlign w:val="center"/>
          </w:tcPr>
          <w:p w:rsidR="00B503BF" w:rsidRPr="00085CD8" w:rsidRDefault="005B793E" w:rsidP="00B503BF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9</w:t>
            </w:r>
            <w:r w:rsidR="00B503BF">
              <w:rPr>
                <w:snapToGrid w:val="0"/>
              </w:rPr>
              <w:t>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B503BF" w:rsidRPr="009A2F7E" w:rsidRDefault="005B793E" w:rsidP="00B503BF">
            <w:pPr>
              <w:rPr>
                <w:snapToGrid w:val="0"/>
              </w:rPr>
            </w:pPr>
            <w:r>
              <w:rPr>
                <w:snapToGrid w:val="0"/>
              </w:rPr>
              <w:t>Антикоррупционная оговорка</w:t>
            </w:r>
          </w:p>
        </w:tc>
        <w:tc>
          <w:tcPr>
            <w:tcW w:w="1418" w:type="dxa"/>
            <w:shd w:val="clear" w:color="auto" w:fill="auto"/>
          </w:tcPr>
          <w:p w:rsidR="00B503BF" w:rsidRPr="006B0A98" w:rsidRDefault="00B503BF" w:rsidP="005C2753">
            <w:pPr>
              <w:jc w:val="center"/>
            </w:pPr>
            <w:r w:rsidRPr="006B0A98">
              <w:t>1</w:t>
            </w:r>
            <w:r w:rsidR="005C2753">
              <w:t>3</w:t>
            </w:r>
          </w:p>
        </w:tc>
      </w:tr>
      <w:tr w:rsidR="005B793E" w:rsidRPr="00AE60D2" w:rsidTr="005B793E">
        <w:trPr>
          <w:trHeight w:val="451"/>
        </w:trPr>
        <w:tc>
          <w:tcPr>
            <w:tcW w:w="1101" w:type="dxa"/>
            <w:shd w:val="clear" w:color="auto" w:fill="auto"/>
            <w:vAlign w:val="center"/>
          </w:tcPr>
          <w:p w:rsidR="005B793E" w:rsidRPr="00085CD8" w:rsidRDefault="005B793E" w:rsidP="005B793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</w:t>
            </w:r>
          </w:p>
        </w:tc>
        <w:tc>
          <w:tcPr>
            <w:tcW w:w="6945" w:type="dxa"/>
            <w:shd w:val="clear" w:color="auto" w:fill="auto"/>
          </w:tcPr>
          <w:p w:rsidR="005B793E" w:rsidRPr="00B25F9C" w:rsidRDefault="005B793E" w:rsidP="005B793E">
            <w:r w:rsidRPr="00B25F9C">
              <w:t>Гарантии исполнителя работ</w:t>
            </w:r>
          </w:p>
        </w:tc>
        <w:tc>
          <w:tcPr>
            <w:tcW w:w="1418" w:type="dxa"/>
            <w:shd w:val="clear" w:color="auto" w:fill="auto"/>
          </w:tcPr>
          <w:p w:rsidR="005B793E" w:rsidRPr="00B25F9C" w:rsidRDefault="005B793E" w:rsidP="005C2753">
            <w:pPr>
              <w:jc w:val="center"/>
            </w:pPr>
            <w:r w:rsidRPr="00B25F9C">
              <w:t>1</w:t>
            </w:r>
            <w:r w:rsidR="005C2753">
              <w:t>4</w:t>
            </w:r>
          </w:p>
        </w:tc>
      </w:tr>
      <w:tr w:rsidR="005B793E" w:rsidRPr="00AE60D2" w:rsidTr="005B793E">
        <w:trPr>
          <w:trHeight w:val="451"/>
        </w:trPr>
        <w:tc>
          <w:tcPr>
            <w:tcW w:w="1101" w:type="dxa"/>
            <w:shd w:val="clear" w:color="auto" w:fill="auto"/>
            <w:vAlign w:val="center"/>
          </w:tcPr>
          <w:p w:rsidR="005B793E" w:rsidRDefault="005B793E" w:rsidP="005B793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11.</w:t>
            </w:r>
          </w:p>
        </w:tc>
        <w:tc>
          <w:tcPr>
            <w:tcW w:w="6945" w:type="dxa"/>
            <w:shd w:val="clear" w:color="auto" w:fill="auto"/>
          </w:tcPr>
          <w:p w:rsidR="005B793E" w:rsidRPr="00B25F9C" w:rsidRDefault="005B793E" w:rsidP="005B793E">
            <w:r w:rsidRPr="00B25F9C">
              <w:t>Сроки выполнения работ</w:t>
            </w:r>
            <w:bookmarkStart w:id="0" w:name="_GoBack"/>
            <w:bookmarkEnd w:id="0"/>
          </w:p>
        </w:tc>
        <w:tc>
          <w:tcPr>
            <w:tcW w:w="1418" w:type="dxa"/>
            <w:shd w:val="clear" w:color="auto" w:fill="auto"/>
          </w:tcPr>
          <w:p w:rsidR="005B793E" w:rsidRDefault="005B793E" w:rsidP="005C2753">
            <w:pPr>
              <w:jc w:val="center"/>
            </w:pPr>
            <w:r w:rsidRPr="00B25F9C">
              <w:t>1</w:t>
            </w:r>
            <w:r w:rsidR="005C2753">
              <w:t>4</w:t>
            </w:r>
          </w:p>
        </w:tc>
      </w:tr>
    </w:tbl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6F6741" w:rsidRDefault="006F6741" w:rsidP="00DC7E63">
      <w:pPr>
        <w:pStyle w:val="11"/>
        <w:spacing w:before="0" w:after="0"/>
        <w:ind w:firstLine="0"/>
        <w:jc w:val="left"/>
      </w:pPr>
    </w:p>
    <w:p w:rsidR="00E93675" w:rsidRDefault="00DC7E63" w:rsidP="00A749C1">
      <w:pPr>
        <w:pStyle w:val="11"/>
        <w:spacing w:before="0" w:after="0"/>
        <w:ind w:firstLine="0"/>
        <w:rPr>
          <w:sz w:val="20"/>
        </w:rPr>
      </w:pPr>
      <w:r w:rsidRPr="00800B1C">
        <w:t>Приложение № 1:</w:t>
      </w:r>
      <w:r>
        <w:t xml:space="preserve">  Соглашение о соблюдении режима информационной</w:t>
      </w:r>
      <w:r w:rsidR="00A749C1">
        <w:t xml:space="preserve"> </w:t>
      </w:r>
      <w:r>
        <w:t xml:space="preserve">                                                Безопасности ( на 3 листах)</w:t>
      </w:r>
    </w:p>
    <w:p w:rsidR="00A749C1" w:rsidRPr="00A749C1" w:rsidRDefault="00A749C1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A749C1" w:rsidRPr="00A749C1" w:rsidRDefault="00A749C1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A749C1" w:rsidRDefault="00A749C1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D3261" w:rsidRDefault="001D3261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D3261" w:rsidRDefault="001D3261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D3261" w:rsidRDefault="001D3261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D3261" w:rsidRDefault="001D3261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D3261" w:rsidRDefault="001D3261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D3261" w:rsidRDefault="001D3261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D3261" w:rsidRDefault="001D3261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D3261" w:rsidRDefault="001D3261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D3261" w:rsidRDefault="001D3261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D3261" w:rsidRDefault="001D3261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D3261" w:rsidRDefault="001D3261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D3261" w:rsidRDefault="001D3261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D3261" w:rsidRDefault="001D3261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D3261" w:rsidRDefault="001D3261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D3261" w:rsidRDefault="001D3261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D3261" w:rsidRDefault="001D3261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D3261" w:rsidRDefault="001D3261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D3261" w:rsidRDefault="001D3261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D3261" w:rsidRDefault="001D3261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D3261" w:rsidRDefault="001D3261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D3261" w:rsidRDefault="001D3261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D3261" w:rsidRDefault="001D3261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D3261" w:rsidRDefault="001D3261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E10DEC" w:rsidRDefault="00E10DEC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D3261" w:rsidRDefault="001D3261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007504" w:rsidRDefault="00007504" w:rsidP="00ED7E00">
      <w:pPr>
        <w:ind w:firstLine="709"/>
        <w:rPr>
          <w:b/>
          <w:color w:val="000000"/>
        </w:rPr>
      </w:pPr>
      <w:r>
        <w:rPr>
          <w:b/>
          <w:color w:val="000000"/>
        </w:rPr>
        <w:lastRenderedPageBreak/>
        <w:t xml:space="preserve">1. </w:t>
      </w:r>
      <w:r w:rsidRPr="00751229">
        <w:rPr>
          <w:b/>
          <w:color w:val="000000"/>
        </w:rPr>
        <w:t>Объём  работ.</w:t>
      </w:r>
    </w:p>
    <w:p w:rsidR="00007504" w:rsidRDefault="00007504" w:rsidP="00ED7E00">
      <w:pPr>
        <w:ind w:firstLine="709"/>
        <w:jc w:val="both"/>
        <w:rPr>
          <w:color w:val="000000"/>
        </w:rPr>
      </w:pPr>
      <w:r w:rsidRPr="00751229">
        <w:rPr>
          <w:color w:val="000000"/>
        </w:rPr>
        <w:t xml:space="preserve">1.1. Выполнить </w:t>
      </w:r>
      <w:r w:rsidR="000628D2">
        <w:rPr>
          <w:color w:val="000000"/>
        </w:rPr>
        <w:t>с</w:t>
      </w:r>
      <w:r w:rsidR="000628D2" w:rsidRPr="000628D2">
        <w:rPr>
          <w:color w:val="000000"/>
        </w:rPr>
        <w:t xml:space="preserve">троительно-монтажные работы </w:t>
      </w:r>
      <w:r w:rsidR="00980A69">
        <w:rPr>
          <w:color w:val="000000"/>
        </w:rPr>
        <w:t>н</w:t>
      </w:r>
      <w:r w:rsidR="0006012B" w:rsidRPr="0006012B">
        <w:rPr>
          <w:color w:val="000000"/>
        </w:rPr>
        <w:t>а установку технических средств охраны (систем автоматической пожарной сигнализации</w:t>
      </w:r>
      <w:r w:rsidR="00A11995">
        <w:rPr>
          <w:color w:val="000000"/>
        </w:rPr>
        <w:t>, охранной сигнализации, охранного освещения</w:t>
      </w:r>
      <w:r w:rsidR="0006012B">
        <w:rPr>
          <w:color w:val="000000"/>
        </w:rPr>
        <w:t>)</w:t>
      </w:r>
      <w:r w:rsidRPr="006074CD">
        <w:rPr>
          <w:color w:val="000000"/>
        </w:rPr>
        <w:t xml:space="preserve"> </w:t>
      </w:r>
      <w:r w:rsidRPr="00751229">
        <w:rPr>
          <w:color w:val="000000"/>
        </w:rPr>
        <w:t>на следующих объектах филиала</w:t>
      </w:r>
      <w:r>
        <w:rPr>
          <w:color w:val="000000"/>
        </w:rPr>
        <w:t xml:space="preserve"> </w:t>
      </w:r>
      <w:r w:rsidRPr="00751229">
        <w:rPr>
          <w:rFonts w:eastAsia="Calibri"/>
          <w:lang w:eastAsia="en-US"/>
        </w:rPr>
        <w:t>ПАО «</w:t>
      </w:r>
      <w:r>
        <w:rPr>
          <w:rFonts w:eastAsia="Calibri"/>
          <w:lang w:eastAsia="en-US"/>
        </w:rPr>
        <w:t>Россети</w:t>
      </w:r>
      <w:r w:rsidRPr="00751229">
        <w:rPr>
          <w:rFonts w:eastAsia="Calibri"/>
          <w:lang w:eastAsia="en-US"/>
        </w:rPr>
        <w:t xml:space="preserve"> Центр и Приволжь</w:t>
      </w:r>
      <w:r>
        <w:rPr>
          <w:rFonts w:eastAsia="Calibri"/>
          <w:lang w:eastAsia="en-US"/>
        </w:rPr>
        <w:t>е</w:t>
      </w:r>
      <w:r w:rsidRPr="00751229">
        <w:rPr>
          <w:rFonts w:eastAsia="Calibri"/>
          <w:lang w:eastAsia="en-US"/>
        </w:rPr>
        <w:t>»</w:t>
      </w:r>
      <w:r>
        <w:rPr>
          <w:rFonts w:eastAsia="Calibri"/>
          <w:lang w:eastAsia="en-US"/>
        </w:rPr>
        <w:t xml:space="preserve"> -</w:t>
      </w:r>
      <w:r w:rsidRPr="00751229">
        <w:rPr>
          <w:color w:val="000000"/>
        </w:rPr>
        <w:t xml:space="preserve"> «Тулэнерго»:</w:t>
      </w:r>
    </w:p>
    <w:p w:rsidR="00007504" w:rsidRPr="00751229" w:rsidRDefault="00007504" w:rsidP="00ED7E00">
      <w:pPr>
        <w:ind w:firstLine="709"/>
        <w:rPr>
          <w:b/>
        </w:rPr>
      </w:pPr>
      <w:r w:rsidRPr="00751229">
        <w:rPr>
          <w:b/>
        </w:rPr>
        <w:t>Перечень объектов:</w:t>
      </w:r>
    </w:p>
    <w:tbl>
      <w:tblPr>
        <w:tblW w:w="842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1951"/>
        <w:gridCol w:w="2350"/>
        <w:gridCol w:w="2358"/>
        <w:gridCol w:w="1236"/>
      </w:tblGrid>
      <w:tr w:rsidR="004A1631" w:rsidRPr="00F32A2F" w:rsidTr="004A1631">
        <w:trPr>
          <w:trHeight w:val="476"/>
        </w:trPr>
        <w:tc>
          <w:tcPr>
            <w:tcW w:w="533" w:type="dxa"/>
          </w:tcPr>
          <w:p w:rsidR="004A1631" w:rsidRPr="00187FDA" w:rsidRDefault="004A1631" w:rsidP="00ED7E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51" w:type="dxa"/>
          </w:tcPr>
          <w:p w:rsidR="004A1631" w:rsidRPr="00F32A2F" w:rsidRDefault="004A1631" w:rsidP="00ED7E00">
            <w:pPr>
              <w:jc w:val="center"/>
              <w:rPr>
                <w:b/>
                <w:sz w:val="22"/>
                <w:szCs w:val="22"/>
              </w:rPr>
            </w:pPr>
            <w:r w:rsidRPr="00187FDA">
              <w:rPr>
                <w:b/>
                <w:sz w:val="22"/>
                <w:szCs w:val="22"/>
              </w:rPr>
              <w:t>Идентификатор проекта ИПР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4A1631" w:rsidRPr="00F32A2F" w:rsidRDefault="004A1631" w:rsidP="00ED7E00">
            <w:pPr>
              <w:jc w:val="center"/>
              <w:rPr>
                <w:sz w:val="22"/>
                <w:szCs w:val="22"/>
              </w:rPr>
            </w:pPr>
            <w:r w:rsidRPr="00F32A2F">
              <w:rPr>
                <w:b/>
                <w:sz w:val="22"/>
                <w:szCs w:val="22"/>
              </w:rPr>
              <w:t>Объект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4A1631" w:rsidRPr="00F32A2F" w:rsidRDefault="004A1631" w:rsidP="00ED7E00">
            <w:pPr>
              <w:jc w:val="both"/>
              <w:rPr>
                <w:sz w:val="22"/>
                <w:szCs w:val="22"/>
              </w:rPr>
            </w:pPr>
            <w:r w:rsidRPr="00F32A2F">
              <w:rPr>
                <w:b/>
                <w:sz w:val="22"/>
                <w:szCs w:val="22"/>
              </w:rPr>
              <w:t>Адрес объекта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A1631" w:rsidRPr="00F32A2F" w:rsidRDefault="004A1631" w:rsidP="00ED7E00">
            <w:pPr>
              <w:ind w:firstLine="1"/>
              <w:jc w:val="center"/>
              <w:rPr>
                <w:sz w:val="22"/>
                <w:szCs w:val="22"/>
              </w:rPr>
            </w:pPr>
            <w:r w:rsidRPr="00F32A2F">
              <w:rPr>
                <w:b/>
                <w:sz w:val="22"/>
                <w:szCs w:val="22"/>
              </w:rPr>
              <w:t>Периметр объекта</w:t>
            </w:r>
          </w:p>
        </w:tc>
      </w:tr>
      <w:tr w:rsidR="004A1631" w:rsidRPr="000625F8" w:rsidTr="004A1631">
        <w:tc>
          <w:tcPr>
            <w:tcW w:w="533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51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TUE-00065-064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ПС 35 кВ Стрельцы</w:t>
            </w:r>
          </w:p>
        </w:tc>
        <w:tc>
          <w:tcPr>
            <w:tcW w:w="2358" w:type="dxa"/>
            <w:shd w:val="clear" w:color="auto" w:fill="auto"/>
          </w:tcPr>
          <w:p w:rsidR="004A1631" w:rsidRPr="00422C3C" w:rsidRDefault="004A1631" w:rsidP="00ED7E00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Тульская обл., Ефремовский район, п. Восточный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A1631" w:rsidRPr="006C4D61" w:rsidRDefault="004A1631" w:rsidP="00ED7E00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149</w:t>
            </w:r>
          </w:p>
        </w:tc>
      </w:tr>
      <w:tr w:rsidR="004A1631" w:rsidRPr="000625F8" w:rsidTr="004A1631">
        <w:tc>
          <w:tcPr>
            <w:tcW w:w="533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51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TUE-00065-065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ПС 35 кВ Куликово</w:t>
            </w:r>
          </w:p>
        </w:tc>
        <w:tc>
          <w:tcPr>
            <w:tcW w:w="2358" w:type="dxa"/>
            <w:shd w:val="clear" w:color="auto" w:fill="auto"/>
          </w:tcPr>
          <w:p w:rsidR="004A1631" w:rsidRPr="00422C3C" w:rsidRDefault="004A1631" w:rsidP="00ED7E00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Тульская обл., Куркинский район, д. Ивановка (Ивановская волость)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A1631" w:rsidRPr="006C4D61" w:rsidRDefault="004A1631" w:rsidP="00ED7E00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120</w:t>
            </w:r>
          </w:p>
        </w:tc>
      </w:tr>
      <w:tr w:rsidR="004A1631" w:rsidRPr="000625F8" w:rsidTr="004A1631">
        <w:tc>
          <w:tcPr>
            <w:tcW w:w="533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51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TUE-00065-066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ПС 35 кВ Бахметьево</w:t>
            </w:r>
          </w:p>
        </w:tc>
        <w:tc>
          <w:tcPr>
            <w:tcW w:w="2358" w:type="dxa"/>
            <w:shd w:val="clear" w:color="auto" w:fill="auto"/>
          </w:tcPr>
          <w:p w:rsidR="004A1631" w:rsidRPr="00422C3C" w:rsidRDefault="004A1631" w:rsidP="00ED7E00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Тульская обл., Богородицкий р-он, с. Бахметьево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A1631" w:rsidRPr="006C4D61" w:rsidRDefault="004A1631" w:rsidP="00ED7E00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160</w:t>
            </w:r>
          </w:p>
        </w:tc>
      </w:tr>
      <w:tr w:rsidR="004A1631" w:rsidRPr="000625F8" w:rsidTr="004A1631">
        <w:tc>
          <w:tcPr>
            <w:tcW w:w="533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51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TUE-00065-067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ПС 35 кВ Пашково</w:t>
            </w:r>
          </w:p>
        </w:tc>
        <w:tc>
          <w:tcPr>
            <w:tcW w:w="2358" w:type="dxa"/>
            <w:shd w:val="clear" w:color="auto" w:fill="auto"/>
          </w:tcPr>
          <w:p w:rsidR="004A1631" w:rsidRPr="00422C3C" w:rsidRDefault="004A1631" w:rsidP="00ED7E00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Тульская обл., Узловский р-он, д. Пашково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A1631" w:rsidRPr="006C4D61" w:rsidRDefault="004A1631" w:rsidP="00ED7E00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149</w:t>
            </w:r>
          </w:p>
        </w:tc>
      </w:tr>
      <w:tr w:rsidR="004A1631" w:rsidRPr="000625F8" w:rsidTr="004A1631">
        <w:tc>
          <w:tcPr>
            <w:tcW w:w="533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951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TUE-00065-069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ПС 35 кВ Тесницкая</w:t>
            </w:r>
          </w:p>
        </w:tc>
        <w:tc>
          <w:tcPr>
            <w:tcW w:w="2358" w:type="dxa"/>
            <w:shd w:val="clear" w:color="auto" w:fill="auto"/>
          </w:tcPr>
          <w:p w:rsidR="004A1631" w:rsidRPr="00422C3C" w:rsidRDefault="004A1631" w:rsidP="00ED7E00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Ленинский р-н, д. Малахово, д. 133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A1631" w:rsidRPr="006C4D61" w:rsidRDefault="004A1631" w:rsidP="00ED7E00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140</w:t>
            </w:r>
          </w:p>
        </w:tc>
      </w:tr>
      <w:tr w:rsidR="004A1631" w:rsidRPr="000625F8" w:rsidTr="004A1631">
        <w:tc>
          <w:tcPr>
            <w:tcW w:w="533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51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TUE-00065-070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ПС 35 кВ Ханино</w:t>
            </w:r>
          </w:p>
        </w:tc>
        <w:tc>
          <w:tcPr>
            <w:tcW w:w="2358" w:type="dxa"/>
            <w:shd w:val="clear" w:color="auto" w:fill="auto"/>
          </w:tcPr>
          <w:p w:rsidR="004A1631" w:rsidRPr="00422C3C" w:rsidRDefault="004A1631" w:rsidP="00ED7E00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Тульская область, Суворовский р-н, п. Ханино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A1631" w:rsidRPr="006C4D61" w:rsidRDefault="004A1631" w:rsidP="00ED7E00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131</w:t>
            </w:r>
          </w:p>
        </w:tc>
      </w:tr>
      <w:tr w:rsidR="004A1631" w:rsidRPr="000625F8" w:rsidTr="004A1631">
        <w:tc>
          <w:tcPr>
            <w:tcW w:w="533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51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TUE-00065-071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 35 </w:t>
            </w:r>
            <w:r w:rsidRPr="00422C3C">
              <w:rPr>
                <w:color w:val="000000"/>
                <w:sz w:val="20"/>
                <w:szCs w:val="20"/>
              </w:rPr>
              <w:t>кВ Прилепы</w:t>
            </w:r>
          </w:p>
        </w:tc>
        <w:tc>
          <w:tcPr>
            <w:tcW w:w="2358" w:type="dxa"/>
            <w:shd w:val="clear" w:color="auto" w:fill="auto"/>
          </w:tcPr>
          <w:p w:rsidR="004A1631" w:rsidRPr="00422C3C" w:rsidRDefault="004A1631" w:rsidP="00ED7E00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Тульская область, Арсеньевский район, д. Прилепы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A1631" w:rsidRPr="006C4D61" w:rsidRDefault="004A1631" w:rsidP="00ED7E00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109</w:t>
            </w:r>
          </w:p>
        </w:tc>
      </w:tr>
      <w:tr w:rsidR="004A1631" w:rsidRPr="000625F8" w:rsidTr="004A1631">
        <w:tc>
          <w:tcPr>
            <w:tcW w:w="533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51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TUE-00065-148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ПС 35 кВ Ненашево</w:t>
            </w:r>
          </w:p>
        </w:tc>
        <w:tc>
          <w:tcPr>
            <w:tcW w:w="2358" w:type="dxa"/>
            <w:shd w:val="clear" w:color="auto" w:fill="auto"/>
          </w:tcPr>
          <w:p w:rsidR="004A1631" w:rsidRPr="00422C3C" w:rsidRDefault="004A1631" w:rsidP="00ED7E00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Заокский р-н, д. Ненашево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A1631" w:rsidRPr="006C4D61" w:rsidRDefault="004A1631" w:rsidP="00ED7E00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114</w:t>
            </w:r>
          </w:p>
        </w:tc>
      </w:tr>
      <w:tr w:rsidR="004A1631" w:rsidRPr="000625F8" w:rsidTr="004A1631">
        <w:tc>
          <w:tcPr>
            <w:tcW w:w="533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951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TUE-00065-149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ПС 35 кВ Гранки</w:t>
            </w:r>
          </w:p>
        </w:tc>
        <w:tc>
          <w:tcPr>
            <w:tcW w:w="2358" w:type="dxa"/>
            <w:shd w:val="clear" w:color="auto" w:fill="auto"/>
          </w:tcPr>
          <w:p w:rsidR="004A1631" w:rsidRPr="00422C3C" w:rsidRDefault="004A1631" w:rsidP="00ED7E00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Тульская обл., г. Кимовск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A1631" w:rsidRPr="006C4D61" w:rsidRDefault="004A1631" w:rsidP="00ED7E00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403</w:t>
            </w:r>
          </w:p>
        </w:tc>
      </w:tr>
      <w:tr w:rsidR="004A1631" w:rsidRPr="000625F8" w:rsidTr="004A1631">
        <w:tc>
          <w:tcPr>
            <w:tcW w:w="533" w:type="dxa"/>
            <w:vAlign w:val="center"/>
          </w:tcPr>
          <w:p w:rsidR="004A1631" w:rsidRPr="00422C3C" w:rsidRDefault="004A1631" w:rsidP="00BD06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BD067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51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TUE-00065-152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422C3C">
              <w:rPr>
                <w:color w:val="000000"/>
                <w:sz w:val="20"/>
                <w:szCs w:val="20"/>
              </w:rPr>
              <w:t>ПС 35 кВ Пашково</w:t>
            </w:r>
          </w:p>
        </w:tc>
        <w:tc>
          <w:tcPr>
            <w:tcW w:w="2358" w:type="dxa"/>
            <w:shd w:val="clear" w:color="auto" w:fill="auto"/>
          </w:tcPr>
          <w:p w:rsidR="004A1631" w:rsidRPr="00422C3C" w:rsidRDefault="004A1631" w:rsidP="00ED7E00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Тульская обл., Узловский р-он, д. Пашково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A1631" w:rsidRPr="006C4D61" w:rsidRDefault="004A1631" w:rsidP="00ED7E00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149</w:t>
            </w:r>
          </w:p>
        </w:tc>
      </w:tr>
      <w:tr w:rsidR="004A1631" w:rsidRPr="000625F8" w:rsidTr="004A1631">
        <w:tc>
          <w:tcPr>
            <w:tcW w:w="533" w:type="dxa"/>
            <w:vAlign w:val="center"/>
          </w:tcPr>
          <w:p w:rsidR="004A1631" w:rsidRPr="00422C3C" w:rsidRDefault="004A1631" w:rsidP="00BD06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BD067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51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TUE-00065-153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ПС 35 кВ Теплое</w:t>
            </w:r>
          </w:p>
        </w:tc>
        <w:tc>
          <w:tcPr>
            <w:tcW w:w="2358" w:type="dxa"/>
            <w:shd w:val="clear" w:color="auto" w:fill="auto"/>
          </w:tcPr>
          <w:p w:rsidR="004A1631" w:rsidRPr="00422C3C" w:rsidRDefault="004A1631" w:rsidP="00ED7E00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Тульская область, Тепло-Огаревский  р-н, п.г.т. Теплое, ул.Фролова, д.1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A1631" w:rsidRPr="006C4D61" w:rsidRDefault="004A1631" w:rsidP="00ED7E00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233</w:t>
            </w:r>
          </w:p>
        </w:tc>
      </w:tr>
      <w:tr w:rsidR="004A1631" w:rsidRPr="000625F8" w:rsidTr="004A1631">
        <w:tc>
          <w:tcPr>
            <w:tcW w:w="533" w:type="dxa"/>
            <w:vAlign w:val="center"/>
          </w:tcPr>
          <w:p w:rsidR="004A1631" w:rsidRPr="00422C3C" w:rsidRDefault="004A1631" w:rsidP="00BD06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BD06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51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TUE-00065-154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ПС 35 кВ Бахметьево</w:t>
            </w:r>
          </w:p>
        </w:tc>
        <w:tc>
          <w:tcPr>
            <w:tcW w:w="2358" w:type="dxa"/>
            <w:shd w:val="clear" w:color="auto" w:fill="auto"/>
          </w:tcPr>
          <w:p w:rsidR="004A1631" w:rsidRPr="00422C3C" w:rsidRDefault="004A1631" w:rsidP="00ED7E00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Тульская обл., Богородицкий р-он, с. Бахметьево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A1631" w:rsidRPr="006C4D61" w:rsidRDefault="004A1631" w:rsidP="00ED7E00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160</w:t>
            </w:r>
          </w:p>
        </w:tc>
      </w:tr>
      <w:tr w:rsidR="004A1631" w:rsidRPr="000625F8" w:rsidTr="004A1631">
        <w:tc>
          <w:tcPr>
            <w:tcW w:w="533" w:type="dxa"/>
            <w:vAlign w:val="center"/>
          </w:tcPr>
          <w:p w:rsidR="004A1631" w:rsidRPr="00422C3C" w:rsidRDefault="004A1631" w:rsidP="00BD06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BD067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51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TUE-00065-156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ПС 35 кВ Урусово</w:t>
            </w:r>
          </w:p>
        </w:tc>
        <w:tc>
          <w:tcPr>
            <w:tcW w:w="2358" w:type="dxa"/>
            <w:shd w:val="clear" w:color="auto" w:fill="auto"/>
          </w:tcPr>
          <w:p w:rsidR="004A1631" w:rsidRPr="00422C3C" w:rsidRDefault="004A1631" w:rsidP="00ED7E00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Тульская обл., Венёвский р-он, д.Урусово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A1631" w:rsidRPr="006C4D61" w:rsidRDefault="004A1631" w:rsidP="00ED7E00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120</w:t>
            </w:r>
          </w:p>
        </w:tc>
      </w:tr>
      <w:tr w:rsidR="004A1631" w:rsidRPr="000625F8" w:rsidTr="004A1631">
        <w:tc>
          <w:tcPr>
            <w:tcW w:w="533" w:type="dxa"/>
            <w:vAlign w:val="center"/>
          </w:tcPr>
          <w:p w:rsidR="004A1631" w:rsidRPr="00422C3C" w:rsidRDefault="004A1631" w:rsidP="00BD06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BD067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51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TUE-00065-186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ПС 110 кВ Обидимо</w:t>
            </w:r>
          </w:p>
        </w:tc>
        <w:tc>
          <w:tcPr>
            <w:tcW w:w="2358" w:type="dxa"/>
            <w:shd w:val="clear" w:color="auto" w:fill="auto"/>
          </w:tcPr>
          <w:p w:rsidR="004A1631" w:rsidRPr="00422C3C" w:rsidRDefault="004A1631" w:rsidP="00ED7E00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Ленинский р-н, 100 м на юго-запад от п. Ленинский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A1631" w:rsidRPr="006C4D61" w:rsidRDefault="004A1631" w:rsidP="00ED7E00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343</w:t>
            </w:r>
          </w:p>
        </w:tc>
      </w:tr>
      <w:tr w:rsidR="004A1631" w:rsidRPr="000625F8" w:rsidTr="004A1631">
        <w:tc>
          <w:tcPr>
            <w:tcW w:w="533" w:type="dxa"/>
            <w:vAlign w:val="center"/>
          </w:tcPr>
          <w:p w:rsidR="004A1631" w:rsidRPr="00422C3C" w:rsidRDefault="004A1631" w:rsidP="00BD06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BD067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951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TUE-00065-191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ПС 110 кВ Глушанки</w:t>
            </w:r>
          </w:p>
        </w:tc>
        <w:tc>
          <w:tcPr>
            <w:tcW w:w="2358" w:type="dxa"/>
            <w:shd w:val="clear" w:color="auto" w:fill="auto"/>
          </w:tcPr>
          <w:p w:rsidR="004A1631" w:rsidRPr="00422C3C" w:rsidRDefault="004A1631" w:rsidP="00ED7E00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Ленинский р-н, с. Глухие Поляны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A1631" w:rsidRPr="006C4D61" w:rsidRDefault="004A1631" w:rsidP="00ED7E00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160</w:t>
            </w:r>
          </w:p>
        </w:tc>
      </w:tr>
      <w:tr w:rsidR="004A1631" w:rsidRPr="000625F8" w:rsidTr="004A1631">
        <w:tc>
          <w:tcPr>
            <w:tcW w:w="533" w:type="dxa"/>
            <w:vAlign w:val="center"/>
          </w:tcPr>
          <w:p w:rsidR="004A1631" w:rsidRPr="00422C3C" w:rsidRDefault="004A1631" w:rsidP="00BD06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BD067D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51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TUE-00065-199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ПС 110 кВ Залесная</w:t>
            </w:r>
          </w:p>
        </w:tc>
        <w:tc>
          <w:tcPr>
            <w:tcW w:w="2358" w:type="dxa"/>
            <w:shd w:val="clear" w:color="auto" w:fill="auto"/>
          </w:tcPr>
          <w:p w:rsidR="004A1631" w:rsidRPr="00422C3C" w:rsidRDefault="004A1631" w:rsidP="00ED7E00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Тульская обл., г.Новомосковск, Залесный м-н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A1631" w:rsidRPr="006C4D61" w:rsidRDefault="004A1631" w:rsidP="00ED7E00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163</w:t>
            </w:r>
          </w:p>
        </w:tc>
      </w:tr>
      <w:tr w:rsidR="004A1631" w:rsidRPr="000625F8" w:rsidTr="004A1631">
        <w:tc>
          <w:tcPr>
            <w:tcW w:w="533" w:type="dxa"/>
            <w:vAlign w:val="center"/>
          </w:tcPr>
          <w:p w:rsidR="004A1631" w:rsidRPr="00422C3C" w:rsidRDefault="00BD067D" w:rsidP="004A16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951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TUE-00065-205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ПС 110 кВ Казановка</w:t>
            </w:r>
          </w:p>
        </w:tc>
        <w:tc>
          <w:tcPr>
            <w:tcW w:w="2358" w:type="dxa"/>
            <w:shd w:val="clear" w:color="auto" w:fill="auto"/>
          </w:tcPr>
          <w:p w:rsidR="004A1631" w:rsidRPr="00422C3C" w:rsidRDefault="004A1631" w:rsidP="00ED7E00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Тульская обл., Кимовский р-он,  п.Казановка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A1631" w:rsidRPr="006C4D61" w:rsidRDefault="004A1631" w:rsidP="00ED7E00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492</w:t>
            </w:r>
          </w:p>
        </w:tc>
      </w:tr>
      <w:tr w:rsidR="004A1631" w:rsidRPr="000625F8" w:rsidTr="004A1631">
        <w:tc>
          <w:tcPr>
            <w:tcW w:w="533" w:type="dxa"/>
            <w:vAlign w:val="center"/>
          </w:tcPr>
          <w:p w:rsidR="004A1631" w:rsidRPr="00422C3C" w:rsidRDefault="00BD067D" w:rsidP="004A16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951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TUE-00065-171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ПС 35 кВ Поповка</w:t>
            </w:r>
          </w:p>
        </w:tc>
        <w:tc>
          <w:tcPr>
            <w:tcW w:w="2358" w:type="dxa"/>
            <w:shd w:val="clear" w:color="auto" w:fill="auto"/>
          </w:tcPr>
          <w:p w:rsidR="004A1631" w:rsidRPr="00422C3C" w:rsidRDefault="004A1631" w:rsidP="00ED7E00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Тульская область, Чернский р-н, д. Поповка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A1631" w:rsidRPr="006C4D61" w:rsidRDefault="004A1631" w:rsidP="00ED7E00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101</w:t>
            </w:r>
          </w:p>
        </w:tc>
      </w:tr>
      <w:tr w:rsidR="003714DF" w:rsidRPr="000625F8" w:rsidTr="005B793E">
        <w:tc>
          <w:tcPr>
            <w:tcW w:w="533" w:type="dxa"/>
            <w:vAlign w:val="center"/>
          </w:tcPr>
          <w:p w:rsidR="003714DF" w:rsidRPr="003714DF" w:rsidRDefault="00BD067D" w:rsidP="004A16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951" w:type="dxa"/>
          </w:tcPr>
          <w:p w:rsidR="003714DF" w:rsidRPr="003714DF" w:rsidRDefault="003714DF" w:rsidP="00D53DF6">
            <w:pPr>
              <w:jc w:val="center"/>
              <w:rPr>
                <w:sz w:val="20"/>
                <w:szCs w:val="20"/>
              </w:rPr>
            </w:pPr>
            <w:r w:rsidRPr="003714DF">
              <w:rPr>
                <w:sz w:val="20"/>
                <w:szCs w:val="20"/>
              </w:rPr>
              <w:t>TUE-00065-061</w:t>
            </w:r>
          </w:p>
        </w:tc>
        <w:tc>
          <w:tcPr>
            <w:tcW w:w="2350" w:type="dxa"/>
            <w:shd w:val="clear" w:color="auto" w:fill="auto"/>
          </w:tcPr>
          <w:p w:rsidR="003714DF" w:rsidRPr="003714DF" w:rsidRDefault="003714DF" w:rsidP="00D53DF6">
            <w:pPr>
              <w:jc w:val="center"/>
              <w:rPr>
                <w:sz w:val="20"/>
                <w:szCs w:val="20"/>
              </w:rPr>
            </w:pPr>
            <w:r w:rsidRPr="003714DF">
              <w:rPr>
                <w:sz w:val="20"/>
                <w:szCs w:val="20"/>
              </w:rPr>
              <w:t>ПС 110/35/10 Арматурная</w:t>
            </w:r>
          </w:p>
        </w:tc>
        <w:tc>
          <w:tcPr>
            <w:tcW w:w="2358" w:type="dxa"/>
            <w:shd w:val="clear" w:color="auto" w:fill="auto"/>
          </w:tcPr>
          <w:p w:rsidR="003714DF" w:rsidRPr="003714DF" w:rsidRDefault="003714DF" w:rsidP="003714DF">
            <w:pPr>
              <w:rPr>
                <w:sz w:val="20"/>
                <w:szCs w:val="20"/>
              </w:rPr>
            </w:pPr>
            <w:r w:rsidRPr="003714DF">
              <w:rPr>
                <w:sz w:val="20"/>
                <w:szCs w:val="20"/>
              </w:rPr>
              <w:t>Тульская обл., Богородицкий р-н,  п.Товарковский</w:t>
            </w:r>
          </w:p>
        </w:tc>
        <w:tc>
          <w:tcPr>
            <w:tcW w:w="1236" w:type="dxa"/>
            <w:shd w:val="clear" w:color="auto" w:fill="auto"/>
          </w:tcPr>
          <w:p w:rsidR="003714DF" w:rsidRPr="003714DF" w:rsidRDefault="003714DF" w:rsidP="00D53DF6">
            <w:pPr>
              <w:jc w:val="center"/>
              <w:rPr>
                <w:sz w:val="20"/>
                <w:szCs w:val="20"/>
              </w:rPr>
            </w:pPr>
            <w:r w:rsidRPr="003714DF">
              <w:rPr>
                <w:sz w:val="20"/>
                <w:szCs w:val="20"/>
              </w:rPr>
              <w:t>453</w:t>
            </w:r>
          </w:p>
        </w:tc>
      </w:tr>
    </w:tbl>
    <w:p w:rsidR="003714DF" w:rsidRDefault="003714DF" w:rsidP="00ED7E00">
      <w:pPr>
        <w:ind w:firstLine="709"/>
        <w:jc w:val="both"/>
        <w:rPr>
          <w:b/>
          <w:color w:val="000000"/>
        </w:rPr>
      </w:pPr>
    </w:p>
    <w:p w:rsidR="00E93675" w:rsidRDefault="00B85381" w:rsidP="00ED7E00">
      <w:pPr>
        <w:ind w:firstLine="709"/>
        <w:jc w:val="both"/>
        <w:rPr>
          <w:b/>
          <w:color w:val="000000"/>
        </w:rPr>
      </w:pPr>
      <w:r>
        <w:rPr>
          <w:b/>
          <w:color w:val="000000"/>
        </w:rPr>
        <w:t xml:space="preserve">2. </w:t>
      </w:r>
      <w:r w:rsidR="00E93675" w:rsidRPr="00337D21">
        <w:rPr>
          <w:b/>
          <w:color w:val="000000"/>
        </w:rPr>
        <w:t>Требования к подрядной организации.</w:t>
      </w:r>
    </w:p>
    <w:p w:rsidR="00F52C41" w:rsidRPr="00337D21" w:rsidRDefault="00F52C41" w:rsidP="00ED7E00">
      <w:pPr>
        <w:ind w:firstLine="709"/>
        <w:jc w:val="both"/>
        <w:rPr>
          <w:b/>
          <w:color w:val="000000"/>
        </w:rPr>
      </w:pPr>
    </w:p>
    <w:p w:rsidR="005735DB" w:rsidRDefault="00B50D30" w:rsidP="00ED7E00">
      <w:pPr>
        <w:ind w:firstLine="709"/>
        <w:jc w:val="both"/>
      </w:pPr>
      <w:r w:rsidRPr="00337D21">
        <w:rPr>
          <w:rFonts w:cs="Arial"/>
        </w:rPr>
        <w:t xml:space="preserve">2.1. </w:t>
      </w:r>
      <w:r w:rsidRPr="00337D21">
        <w:t>Быть членом соответствующих саморегулируемых организаций (СРО) и иметь свидетельство (выданное в установленном порядке СРО-строителей) о допуске на выполнение соответствующих видов работ (указанных в п. 1), которые оказывают влияние на безопасность объектов  капитального строительства</w:t>
      </w:r>
      <w:r w:rsidR="00493517" w:rsidRPr="00337D21">
        <w:t xml:space="preserve">. </w:t>
      </w:r>
    </w:p>
    <w:p w:rsidR="0006012B" w:rsidRPr="00337D21" w:rsidRDefault="0006012B" w:rsidP="00ED7E00">
      <w:pPr>
        <w:ind w:firstLine="709"/>
        <w:jc w:val="both"/>
      </w:pPr>
      <w:r>
        <w:lastRenderedPageBreak/>
        <w:t xml:space="preserve">2.2. Иметь лицензию </w:t>
      </w:r>
      <w:r w:rsidR="00F53028">
        <w:t xml:space="preserve">МЧС </w:t>
      </w:r>
      <w:r>
        <w:t>на проектирование и монтаж автоматической пожарной сигнализации.</w:t>
      </w:r>
    </w:p>
    <w:p w:rsidR="00527372" w:rsidRDefault="00527372" w:rsidP="00ED7E00">
      <w:pPr>
        <w:ind w:firstLine="709"/>
        <w:jc w:val="both"/>
        <w:rPr>
          <w:b/>
          <w:color w:val="FF0000"/>
        </w:rPr>
      </w:pPr>
    </w:p>
    <w:p w:rsidR="00E93675" w:rsidRDefault="005735DB" w:rsidP="00ED7E00">
      <w:pPr>
        <w:ind w:firstLine="709"/>
        <w:jc w:val="both"/>
        <w:rPr>
          <w:b/>
          <w:color w:val="000000"/>
        </w:rPr>
      </w:pPr>
      <w:r w:rsidRPr="00337D21">
        <w:rPr>
          <w:b/>
          <w:color w:val="000000"/>
        </w:rPr>
        <w:t xml:space="preserve">3.  </w:t>
      </w:r>
      <w:r w:rsidR="00E93675" w:rsidRPr="00337D21">
        <w:rPr>
          <w:b/>
          <w:color w:val="000000"/>
        </w:rPr>
        <w:t xml:space="preserve">Основание для проведения </w:t>
      </w:r>
      <w:r w:rsidR="00980A69">
        <w:rPr>
          <w:b/>
          <w:color w:val="000000"/>
        </w:rPr>
        <w:t>р</w:t>
      </w:r>
      <w:r w:rsidR="00E93675" w:rsidRPr="00337D21">
        <w:rPr>
          <w:b/>
          <w:color w:val="000000"/>
        </w:rPr>
        <w:t>абот.</w:t>
      </w:r>
    </w:p>
    <w:p w:rsidR="00E93675" w:rsidRDefault="00E93675" w:rsidP="00ED7E00">
      <w:pPr>
        <w:ind w:firstLine="709"/>
        <w:jc w:val="both"/>
        <w:rPr>
          <w:color w:val="000000"/>
        </w:rPr>
      </w:pPr>
      <w:r w:rsidRPr="00337D21">
        <w:rPr>
          <w:color w:val="000000"/>
        </w:rPr>
        <w:t xml:space="preserve">3.1.  Инвестиционная программа филиала </w:t>
      </w:r>
      <w:r w:rsidR="009172E4">
        <w:rPr>
          <w:color w:val="000000"/>
        </w:rPr>
        <w:t>П</w:t>
      </w:r>
      <w:r w:rsidRPr="00337D21">
        <w:rPr>
          <w:color w:val="000000"/>
        </w:rPr>
        <w:t>АО «</w:t>
      </w:r>
      <w:r w:rsidR="001E1310">
        <w:rPr>
          <w:color w:val="000000"/>
        </w:rPr>
        <w:t>Россети</w:t>
      </w:r>
      <w:r w:rsidRPr="00337D21">
        <w:rPr>
          <w:color w:val="000000"/>
        </w:rPr>
        <w:t xml:space="preserve"> Центр и Приволжь</w:t>
      </w:r>
      <w:r w:rsidR="001E1310">
        <w:rPr>
          <w:color w:val="000000"/>
        </w:rPr>
        <w:t>е</w:t>
      </w:r>
      <w:r w:rsidRPr="00337D21">
        <w:rPr>
          <w:color w:val="000000"/>
        </w:rPr>
        <w:t>»</w:t>
      </w:r>
      <w:r w:rsidR="001E1310">
        <w:rPr>
          <w:color w:val="000000"/>
        </w:rPr>
        <w:t xml:space="preserve"> -</w:t>
      </w:r>
      <w:r w:rsidR="001E1310" w:rsidRPr="001E1310">
        <w:rPr>
          <w:color w:val="000000"/>
        </w:rPr>
        <w:t xml:space="preserve"> </w:t>
      </w:r>
      <w:r w:rsidR="001E1310" w:rsidRPr="00337D21">
        <w:rPr>
          <w:color w:val="000000"/>
        </w:rPr>
        <w:t>«Тулэнерго</w:t>
      </w:r>
      <w:r w:rsidR="001E1310">
        <w:rPr>
          <w:color w:val="000000"/>
        </w:rPr>
        <w:t>»</w:t>
      </w:r>
      <w:r w:rsidRPr="00337D21">
        <w:rPr>
          <w:color w:val="000000"/>
        </w:rPr>
        <w:t xml:space="preserve"> на </w:t>
      </w:r>
      <w:r w:rsidR="009172E4">
        <w:rPr>
          <w:color w:val="000000"/>
        </w:rPr>
        <w:t>20</w:t>
      </w:r>
      <w:r w:rsidR="00434A24">
        <w:rPr>
          <w:color w:val="000000"/>
        </w:rPr>
        <w:t>2</w:t>
      </w:r>
      <w:r w:rsidR="001E1310">
        <w:rPr>
          <w:color w:val="000000"/>
        </w:rPr>
        <w:t>2</w:t>
      </w:r>
      <w:r w:rsidRPr="00337D21">
        <w:rPr>
          <w:color w:val="000000"/>
        </w:rPr>
        <w:t xml:space="preserve"> г.  </w:t>
      </w:r>
    </w:p>
    <w:p w:rsidR="004B002B" w:rsidRPr="00C71C2A" w:rsidRDefault="002306A5" w:rsidP="00ED7E00">
      <w:pPr>
        <w:ind w:firstLine="709"/>
        <w:jc w:val="both"/>
        <w:rPr>
          <w:color w:val="000000"/>
        </w:rPr>
      </w:pPr>
      <w:r w:rsidRPr="002306A5">
        <w:rPr>
          <w:color w:val="000000"/>
        </w:rPr>
        <w:t>3.2. Акты обследования объектов.</w:t>
      </w:r>
    </w:p>
    <w:p w:rsidR="00E93675" w:rsidRDefault="00E93675" w:rsidP="00ED7E00">
      <w:pPr>
        <w:ind w:firstLine="709"/>
        <w:jc w:val="both"/>
        <w:rPr>
          <w:color w:val="000000"/>
        </w:rPr>
      </w:pPr>
    </w:p>
    <w:p w:rsidR="006F0D74" w:rsidRPr="00337D21" w:rsidRDefault="006F0D74" w:rsidP="00ED7E00">
      <w:pPr>
        <w:ind w:firstLine="709"/>
        <w:jc w:val="both"/>
        <w:rPr>
          <w:color w:val="000000"/>
        </w:rPr>
      </w:pPr>
    </w:p>
    <w:p w:rsidR="00E93675" w:rsidRPr="00C73D8D" w:rsidRDefault="00980A69" w:rsidP="00C73D8D">
      <w:pPr>
        <w:ind w:left="709"/>
        <w:rPr>
          <w:b/>
          <w:color w:val="000000"/>
        </w:rPr>
      </w:pPr>
      <w:r>
        <w:rPr>
          <w:b/>
          <w:color w:val="000000"/>
        </w:rPr>
        <w:t>4</w:t>
      </w:r>
      <w:r w:rsidR="00C73D8D">
        <w:rPr>
          <w:b/>
          <w:color w:val="000000"/>
        </w:rPr>
        <w:t xml:space="preserve">. </w:t>
      </w:r>
      <w:r w:rsidR="00E93675" w:rsidRPr="00C73D8D">
        <w:rPr>
          <w:b/>
          <w:color w:val="000000"/>
        </w:rPr>
        <w:t>Основные требования к выполнению работ.</w:t>
      </w:r>
    </w:p>
    <w:p w:rsidR="002038EE" w:rsidRPr="00337D21" w:rsidRDefault="002038EE" w:rsidP="00ED7E00">
      <w:pPr>
        <w:ind w:firstLine="709"/>
        <w:jc w:val="both"/>
        <w:rPr>
          <w:color w:val="000000"/>
        </w:rPr>
      </w:pPr>
      <w:r w:rsidRPr="00337D21">
        <w:rPr>
          <w:color w:val="000000"/>
        </w:rPr>
        <w:t>Работы  должны  быть  выполнены в соответствии с</w:t>
      </w:r>
      <w:r w:rsidR="00980A69">
        <w:rPr>
          <w:color w:val="000000"/>
        </w:rPr>
        <w:t xml:space="preserve"> типовым проектом </w:t>
      </w:r>
      <w:r w:rsidR="00980A69" w:rsidRPr="00980A69">
        <w:rPr>
          <w:color w:val="000000"/>
        </w:rPr>
        <w:t>081-44-21 АПС</w:t>
      </w:r>
      <w:r w:rsidR="00980A69">
        <w:rPr>
          <w:color w:val="000000"/>
        </w:rPr>
        <w:t xml:space="preserve"> с привязкой к подстанции в соответствии с перечнем объектов</w:t>
      </w:r>
      <w:r w:rsidRPr="00337D21">
        <w:rPr>
          <w:color w:val="000000"/>
        </w:rPr>
        <w:t>:</w:t>
      </w:r>
    </w:p>
    <w:p w:rsidR="002038EE" w:rsidRPr="00337D21" w:rsidRDefault="005B793E" w:rsidP="00ED7E00">
      <w:pPr>
        <w:ind w:firstLine="709"/>
        <w:jc w:val="both"/>
        <w:rPr>
          <w:color w:val="000000"/>
        </w:rPr>
      </w:pPr>
      <w:r>
        <w:rPr>
          <w:color w:val="000000"/>
        </w:rPr>
        <w:t>4</w:t>
      </w:r>
      <w:r w:rsidR="002038EE" w:rsidRPr="00337D21">
        <w:rPr>
          <w:color w:val="000000"/>
        </w:rPr>
        <w:t>.1. Техническим заданием</w:t>
      </w:r>
      <w:r w:rsidR="002038EE" w:rsidRPr="00540602">
        <w:rPr>
          <w:color w:val="000000"/>
        </w:rPr>
        <w:t>;</w:t>
      </w:r>
    </w:p>
    <w:p w:rsidR="002038EE" w:rsidRPr="00337D21" w:rsidRDefault="005B793E" w:rsidP="00ED7E00">
      <w:pPr>
        <w:ind w:firstLine="709"/>
        <w:jc w:val="both"/>
        <w:rPr>
          <w:color w:val="000000"/>
        </w:rPr>
      </w:pPr>
      <w:r>
        <w:rPr>
          <w:color w:val="000000"/>
        </w:rPr>
        <w:t>4</w:t>
      </w:r>
      <w:r w:rsidR="002038EE" w:rsidRPr="00337D21">
        <w:rPr>
          <w:color w:val="000000"/>
        </w:rPr>
        <w:t>.2. Государственными  и  отраслевыми  стандартами;</w:t>
      </w:r>
    </w:p>
    <w:p w:rsidR="002038EE" w:rsidRPr="00337D21" w:rsidRDefault="005B793E" w:rsidP="00ED7E00">
      <w:pPr>
        <w:pStyle w:val="11"/>
        <w:spacing w:before="0" w:after="0"/>
        <w:ind w:firstLine="709"/>
      </w:pPr>
      <w:r>
        <w:t>4</w:t>
      </w:r>
      <w:r w:rsidR="002038EE" w:rsidRPr="00337D21">
        <w:t xml:space="preserve">.3. Действующими государственными  нормами  и  правилами (СНиП, ПУЭ, ПТЭ, санитарно-эпидемиологическими, экологическими, пожарными).  </w:t>
      </w:r>
    </w:p>
    <w:p w:rsidR="00F84C87" w:rsidRDefault="005B793E" w:rsidP="00ED7E00">
      <w:pPr>
        <w:ind w:firstLine="709"/>
        <w:jc w:val="both"/>
        <w:rPr>
          <w:color w:val="000000"/>
        </w:rPr>
      </w:pPr>
      <w:r>
        <w:rPr>
          <w:color w:val="000000"/>
        </w:rPr>
        <w:t>4</w:t>
      </w:r>
      <w:r w:rsidR="00F84C87" w:rsidRPr="00337D21">
        <w:rPr>
          <w:color w:val="000000"/>
        </w:rPr>
        <w:t>.</w:t>
      </w:r>
      <w:r w:rsidR="00F84C87">
        <w:rPr>
          <w:color w:val="000000"/>
        </w:rPr>
        <w:t>4</w:t>
      </w:r>
      <w:r w:rsidR="00F84C87" w:rsidRPr="00337D21">
        <w:rPr>
          <w:color w:val="000000"/>
        </w:rPr>
        <w:t xml:space="preserve">. </w:t>
      </w:r>
      <w:r w:rsidR="00F84C87">
        <w:rPr>
          <w:color w:val="000000"/>
        </w:rPr>
        <w:t>Общие требования к выполнению работ.</w:t>
      </w:r>
    </w:p>
    <w:p w:rsidR="00F84C87" w:rsidRPr="00937588" w:rsidRDefault="005B793E" w:rsidP="00ED7E00">
      <w:pPr>
        <w:tabs>
          <w:tab w:val="left" w:pos="993"/>
        </w:tabs>
        <w:ind w:firstLine="709"/>
        <w:jc w:val="both"/>
        <w:outlineLvl w:val="0"/>
      </w:pPr>
      <w:r>
        <w:t>4</w:t>
      </w:r>
      <w:r w:rsidR="00F84C87">
        <w:t>.</w:t>
      </w:r>
      <w:r w:rsidR="00153C02">
        <w:t>4</w:t>
      </w:r>
      <w:r w:rsidR="00F84C87">
        <w:t>.1.</w:t>
      </w:r>
      <w:r w:rsidR="00F84C87" w:rsidRPr="00937588">
        <w:t xml:space="preserve">  Общие требования к системе охранно-пожарной сигнализации (ОПС):</w:t>
      </w:r>
    </w:p>
    <w:p w:rsidR="00F84C87" w:rsidRPr="00937588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>
        <w:t>п</w:t>
      </w:r>
      <w:r w:rsidRPr="00937588">
        <w:t>риемно-контрольные приборы охранно-пожарной сигнализации должны размещаться в здании ОПУ в помещении дежурного персонала, а выносной считыватель Touch-memory на входе в охраняемую зону;</w:t>
      </w:r>
    </w:p>
    <w:p w:rsidR="00F84C87" w:rsidRPr="00937588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937588">
        <w:t xml:space="preserve">необходимо предусмотреть возможность </w:t>
      </w:r>
      <w:r>
        <w:t xml:space="preserve">удалённой </w:t>
      </w:r>
      <w:r w:rsidRPr="00937588">
        <w:t>постановки и снятия с охраны объектов с центрального поста посредством подключения преобразователя интерфейса RS232/Ethernet (MOXA) к пульту ОПС</w:t>
      </w:r>
      <w:r>
        <w:t xml:space="preserve"> </w:t>
      </w:r>
      <w:r w:rsidRPr="00937588">
        <w:t>(С2000</w:t>
      </w:r>
      <w:r>
        <w:t>-</w:t>
      </w:r>
      <w:r w:rsidRPr="00937588">
        <w:t>М)</w:t>
      </w:r>
      <w:r>
        <w:t xml:space="preserve"> и каналу связи</w:t>
      </w:r>
      <w:r w:rsidRPr="00937588">
        <w:t>;</w:t>
      </w:r>
    </w:p>
    <w:p w:rsidR="00F84C87" w:rsidRPr="00937588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937588">
        <w:t xml:space="preserve"> предусмотреть дублирование сработки системы ОПС по каналам телемеханики с выдачей сухого контакта</w:t>
      </w:r>
      <w:r>
        <w:t>;</w:t>
      </w:r>
    </w:p>
    <w:p w:rsidR="00F84C87" w:rsidRPr="00937588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937588">
        <w:t xml:space="preserve"> использовать извещатели пожарные дымовые;</w:t>
      </w:r>
    </w:p>
    <w:p w:rsidR="00F84C87" w:rsidRPr="00937588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937588">
        <w:t xml:space="preserve"> в помещениях ЗРУ-110 кВ, ЗРУ-10 кВ (над открытыми высоковольтными частями эл</w:t>
      </w:r>
      <w:r>
        <w:t>.</w:t>
      </w:r>
      <w:r w:rsidRPr="00937588">
        <w:t xml:space="preserve">/оборудования) использовать извещатели пожарные дымовые линейные типа ИДПЛ;  </w:t>
      </w:r>
    </w:p>
    <w:p w:rsidR="00F84C87" w:rsidRPr="00937588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937588">
        <w:t xml:space="preserve"> все кабели от приемно-контрольных приборов системы ОПС прокладывать по существующим низковольтным кабельным колодцам в ПВХ-гофрорукаве, по внутренним стенам в электротехнических лотках, гофрорукаве; </w:t>
      </w:r>
    </w:p>
    <w:p w:rsidR="00F84C87" w:rsidRPr="00937588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B45A5D">
        <w:t xml:space="preserve"> для систем пожарной сигнализации использовать кабель КПСВэВ НГ,  LS(FRLS) 1х2х0,5 (0,75) и аналогичные, с огнестойкой изоляцией;</w:t>
      </w:r>
    </w:p>
    <w:p w:rsidR="00F84C87" w:rsidRPr="00937588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B45A5D">
        <w:t xml:space="preserve"> в качестве интерфейса связи между приборами (RS 232, RS 485) применять UTP 4x2x0,5 уличного исполнения</w:t>
      </w:r>
      <w:r>
        <w:t>, необходимо использовать грозозащиту</w:t>
      </w:r>
      <w:r w:rsidRPr="00B45A5D">
        <w:t xml:space="preserve">; </w:t>
      </w:r>
    </w:p>
    <w:p w:rsidR="00F84C87" w:rsidRPr="00937588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937588">
        <w:t xml:space="preserve"> автономный источник питания системы ОПС должен обеспечивать ее работоспособность  не менее 24 часов в дежурном  режиме и 1 час в режиме тревоги;</w:t>
      </w:r>
    </w:p>
    <w:p w:rsidR="00F84C87" w:rsidRPr="00937588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937588">
        <w:t xml:space="preserve"> питание оборудования системы охранно-пожарной сигнализации  должно осуществляться от сети </w:t>
      </w:r>
      <w:r w:rsidRPr="00937588">
        <w:sym w:font="Symbol" w:char="F0BB"/>
      </w:r>
      <w:r w:rsidRPr="00937588">
        <w:t>220В 50Гц  от отдельных автоматических выключателей</w:t>
      </w:r>
      <w:r>
        <w:t>,</w:t>
      </w:r>
      <w:r w:rsidRPr="00C045D1">
        <w:t xml:space="preserve"> </w:t>
      </w:r>
      <w:r>
        <w:t>необходимо использовать грозозащиту</w:t>
      </w:r>
      <w:r w:rsidRPr="00937588">
        <w:t xml:space="preserve">; </w:t>
      </w:r>
    </w:p>
    <w:p w:rsidR="00F84C87" w:rsidRPr="00937588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937588">
        <w:t>кабели системы охранно-пожарной сигнализации должны быть промаркированы соответствующим образом;</w:t>
      </w:r>
    </w:p>
    <w:p w:rsidR="00F84C87" w:rsidRPr="00937588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937588">
        <w:t>все приемно-контрольные приборы систем охранно-пожарной сигнализации   должны размещаться в помещении щита управления  в навесном шкафу, на стене или стойке. Шкаф должен иметь отверстия, жалюзи для естественной вентиляции и предотвращения перегрева оборудования, установленного в нём;</w:t>
      </w:r>
    </w:p>
    <w:p w:rsidR="00F84C87" w:rsidRPr="00937588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937588">
        <w:t>места установки шкафов (с оборудованием систем  ОПС и СВН) на территории объектов должны быть согласованы с Заказчиком</w:t>
      </w:r>
      <w:r>
        <w:t>, при монтаже шкафов в неотапливаемых помещениях предусмотреть установку внутри шкафов нагревателей и терморегуляторов</w:t>
      </w:r>
      <w:r w:rsidRPr="00937588">
        <w:t>;</w:t>
      </w:r>
    </w:p>
    <w:p w:rsidR="00F84C87" w:rsidRPr="00937588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937588">
        <w:t>все помещения щитов управлений, ЗРУ, КРУНов, а также отдельные помещения распредустройств (по согласованию с Заказчиком) оборудуются двумя рубежами охраны:</w:t>
      </w:r>
    </w:p>
    <w:p w:rsidR="00F84C87" w:rsidRPr="00937588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937588">
        <w:t xml:space="preserve">1-й рубеж (входная дверь и окна) – извещатели магнитоконтактные, извещатели поверхностные звуковые (разбития стекла);                                                                          </w:t>
      </w:r>
    </w:p>
    <w:p w:rsidR="00F84C87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937588">
        <w:lastRenderedPageBreak/>
        <w:t xml:space="preserve"> 2-й рубеж (объём помещения) – извещатели ИК-объемные, реагирующие на  движение.</w:t>
      </w:r>
    </w:p>
    <w:p w:rsidR="00F84C87" w:rsidRPr="00B45A5D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>
        <w:t>Дополнительно оборудуются датчиками ОС:</w:t>
      </w:r>
    </w:p>
    <w:p w:rsidR="00F84C87" w:rsidRPr="00090D28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090D28">
        <w:t>вентиляционные шахты, воздухозаборники, венткороба, технические каналы и люки сечением более 200x200 мм, выходящие за пределы охраняемых помещений;</w:t>
      </w:r>
    </w:p>
    <w:p w:rsidR="00F84C87" w:rsidRDefault="00F84C87" w:rsidP="00ED7E00">
      <w:pPr>
        <w:ind w:firstLine="709"/>
        <w:jc w:val="both"/>
        <w:rPr>
          <w:color w:val="000000"/>
        </w:rPr>
      </w:pPr>
      <w:r>
        <w:t xml:space="preserve">- </w:t>
      </w:r>
      <w:r w:rsidRPr="00090D28">
        <w:t>двери приборных шкафов, в которых размещается оборудование.</w:t>
      </w:r>
      <w:r w:rsidRPr="00337D21">
        <w:rPr>
          <w:color w:val="000000"/>
        </w:rPr>
        <w:t xml:space="preserve"> </w:t>
      </w:r>
    </w:p>
    <w:p w:rsidR="00F84C87" w:rsidRPr="004C1C1D" w:rsidRDefault="005B793E" w:rsidP="00ED7E00">
      <w:pPr>
        <w:ind w:firstLine="709"/>
        <w:jc w:val="both"/>
      </w:pPr>
      <w:r>
        <w:t>4</w:t>
      </w:r>
      <w:r w:rsidR="00F84C87" w:rsidRPr="00153C02">
        <w:t>.</w:t>
      </w:r>
      <w:r w:rsidR="00153C02" w:rsidRPr="00153C02">
        <w:t>4</w:t>
      </w:r>
      <w:r w:rsidR="00F84C87" w:rsidRPr="00153C02">
        <w:t>.</w:t>
      </w:r>
      <w:r w:rsidR="00153C02" w:rsidRPr="00153C02">
        <w:t>2</w:t>
      </w:r>
      <w:r w:rsidR="00F84C87" w:rsidRPr="00153C02">
        <w:t>.</w:t>
      </w:r>
      <w:r w:rsidR="00F84C87" w:rsidRPr="00937588">
        <w:t xml:space="preserve">  </w:t>
      </w:r>
      <w:r w:rsidR="00F84C87" w:rsidRPr="004C1C1D">
        <w:t>Общие требования к системе периметральной сигнализации:</w:t>
      </w:r>
    </w:p>
    <w:p w:rsidR="00F84C87" w:rsidRPr="004C1C1D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4C1C1D">
        <w:t xml:space="preserve">средства </w:t>
      </w:r>
      <w:r>
        <w:t>периметральной сигнализации выбираются от типа используемого ограждения (сплошное, просматриваемое);</w:t>
      </w:r>
    </w:p>
    <w:p w:rsidR="00F84C87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4C1C1D">
        <w:t xml:space="preserve"> при выборе систем  периметральной сигнализации руководствоваться следующими параметрами: устойчивостью к ложным срабатываниям, наводкам от высоковольтного оборудования.</w:t>
      </w:r>
    </w:p>
    <w:p w:rsidR="00F84C87" w:rsidRPr="006839B5" w:rsidRDefault="000E5469" w:rsidP="00ED7E00">
      <w:pPr>
        <w:pStyle w:val="a6"/>
        <w:widowControl w:val="0"/>
        <w:numPr>
          <w:ilvl w:val="0"/>
          <w:numId w:val="28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F84C87" w:rsidRPr="006839B5">
        <w:t>Периметральными средствами обнаружения оборудуются периметр объекта, выделенные (уязвимые) зоны объекта.</w:t>
      </w:r>
    </w:p>
    <w:p w:rsidR="00F84C87" w:rsidRPr="006839B5" w:rsidRDefault="00F84C87" w:rsidP="00ED7E00">
      <w:pPr>
        <w:pStyle w:val="a6"/>
        <w:widowControl w:val="0"/>
        <w:numPr>
          <w:ilvl w:val="0"/>
          <w:numId w:val="28"/>
        </w:numPr>
        <w:tabs>
          <w:tab w:val="left" w:pos="851"/>
          <w:tab w:val="left" w:pos="1134"/>
          <w:tab w:val="left" w:pos="1400"/>
          <w:tab w:val="left" w:pos="1701"/>
        </w:tabs>
        <w:ind w:left="0" w:firstLine="709"/>
        <w:jc w:val="both"/>
      </w:pPr>
      <w:r w:rsidRPr="006839B5">
        <w:t xml:space="preserve"> Периметральные средства обнаружения должны:</w:t>
      </w:r>
    </w:p>
    <w:p w:rsidR="00F84C87" w:rsidRPr="006839B5" w:rsidRDefault="00F84C87" w:rsidP="00ED7E00">
      <w:pPr>
        <w:pStyle w:val="a6"/>
        <w:widowControl w:val="0"/>
        <w:numPr>
          <w:ilvl w:val="0"/>
          <w:numId w:val="28"/>
        </w:numPr>
        <w:tabs>
          <w:tab w:val="left" w:pos="851"/>
          <w:tab w:val="left" w:pos="1134"/>
          <w:tab w:val="left" w:pos="1400"/>
          <w:tab w:val="left" w:pos="1701"/>
        </w:tabs>
        <w:ind w:left="0" w:firstLine="709"/>
        <w:jc w:val="both"/>
      </w:pPr>
      <w:r w:rsidRPr="006839B5">
        <w:t xml:space="preserve"> устанавливаться в соответствии с требованиями эксплуатационной документации;</w:t>
      </w:r>
    </w:p>
    <w:p w:rsidR="00F84C87" w:rsidRPr="006839B5" w:rsidRDefault="00F84C87" w:rsidP="00ED7E00">
      <w:pPr>
        <w:pStyle w:val="a6"/>
        <w:widowControl w:val="0"/>
        <w:numPr>
          <w:ilvl w:val="0"/>
          <w:numId w:val="28"/>
        </w:numPr>
        <w:tabs>
          <w:tab w:val="left" w:pos="851"/>
          <w:tab w:val="left" w:pos="1134"/>
          <w:tab w:val="left" w:pos="1400"/>
          <w:tab w:val="left" w:pos="1701"/>
        </w:tabs>
        <w:ind w:left="0" w:firstLine="709"/>
        <w:jc w:val="both"/>
      </w:pPr>
      <w:r w:rsidRPr="006839B5">
        <w:t xml:space="preserve"> обнаруживать несанкционированное проникновение нарушителя с вероятностью 0,95 и выдавать тревожное извещение о несанкционированном доступе на объект;</w:t>
      </w:r>
    </w:p>
    <w:p w:rsidR="00F84C87" w:rsidRPr="006839B5" w:rsidRDefault="00F84C87" w:rsidP="00ED7E00">
      <w:pPr>
        <w:pStyle w:val="a6"/>
        <w:widowControl w:val="0"/>
        <w:numPr>
          <w:ilvl w:val="0"/>
          <w:numId w:val="28"/>
        </w:numPr>
        <w:tabs>
          <w:tab w:val="left" w:pos="851"/>
          <w:tab w:val="left" w:pos="1134"/>
          <w:tab w:val="left" w:pos="1400"/>
          <w:tab w:val="left" w:pos="1701"/>
        </w:tabs>
        <w:ind w:left="0" w:firstLine="709"/>
        <w:jc w:val="both"/>
      </w:pPr>
      <w:r w:rsidRPr="006839B5">
        <w:t xml:space="preserve"> выдавать извещение о неисправности при отказе технических средств охранной сигнализации;</w:t>
      </w:r>
    </w:p>
    <w:p w:rsidR="00F84C87" w:rsidRPr="006839B5" w:rsidRDefault="00F84C87" w:rsidP="00ED7E00">
      <w:pPr>
        <w:pStyle w:val="a6"/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ind w:left="0" w:firstLine="709"/>
        <w:jc w:val="both"/>
      </w:pPr>
      <w:r w:rsidRPr="006839B5">
        <w:t>сохранять исправное состояние при воздействии внешних факторов окружающей среды (индустриальные помехи, шум проходящего рядом транспорта, мелкие животные, массой до 15 кг,  птицы);</w:t>
      </w:r>
    </w:p>
    <w:p w:rsidR="00F84C87" w:rsidRPr="006839B5" w:rsidRDefault="00F84C87" w:rsidP="00ED7E00">
      <w:pPr>
        <w:pStyle w:val="a6"/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ind w:left="0" w:firstLine="709"/>
        <w:jc w:val="both"/>
      </w:pPr>
      <w:r w:rsidRPr="006839B5">
        <w:t xml:space="preserve"> восстанавливать работоспособное состояние после воздействия опасных факторов окружающей среды;</w:t>
      </w:r>
    </w:p>
    <w:p w:rsidR="00F84C87" w:rsidRPr="006839B5" w:rsidRDefault="00F84C87" w:rsidP="00ED7E00">
      <w:pPr>
        <w:pStyle w:val="a6"/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ind w:left="0" w:firstLine="709"/>
        <w:jc w:val="both"/>
      </w:pPr>
      <w:r w:rsidRPr="006839B5">
        <w:t xml:space="preserve"> быть устойчивой к установленным в стандартах системы повреждениям какой-либо своей части и не вызывать других повреждений в системе, не приводить к косвенной опасности вне ее;</w:t>
      </w:r>
    </w:p>
    <w:p w:rsidR="00F84C87" w:rsidRPr="006839B5" w:rsidRDefault="00F84C87" w:rsidP="00ED7E00">
      <w:pPr>
        <w:pStyle w:val="a6"/>
        <w:numPr>
          <w:ilvl w:val="0"/>
          <w:numId w:val="28"/>
        </w:numPr>
        <w:ind w:left="0" w:firstLine="709"/>
        <w:jc w:val="both"/>
      </w:pPr>
      <w:r w:rsidRPr="006839B5">
        <w:t xml:space="preserve"> сохранять работоспособное состояние при отключении сетевого источника электропитания или другого основного источника электропитания в течение времени прерывания электропитания. Время работы от резервного источника электропитания при этом должно быть не менее 12 часов и не менее 2 часов в режиме тревоги;</w:t>
      </w:r>
    </w:p>
    <w:p w:rsidR="00F84C87" w:rsidRPr="006839B5" w:rsidRDefault="00F84C87" w:rsidP="00ED7E00">
      <w:pPr>
        <w:pStyle w:val="a6"/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ind w:left="0" w:firstLine="709"/>
        <w:jc w:val="both"/>
      </w:pPr>
      <w:r w:rsidRPr="006839B5">
        <w:t xml:space="preserve"> не выдавать ложных тревог при воздействии негативных факторов природного и техногенного характера, при переключениях источников электропитания сети и резерва или других видов с одного на другой;</w:t>
      </w:r>
    </w:p>
    <w:p w:rsidR="00F84C87" w:rsidRPr="006839B5" w:rsidRDefault="00F84C87" w:rsidP="00ED7E00">
      <w:pPr>
        <w:pStyle w:val="a6"/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</w:pPr>
      <w:r w:rsidRPr="006839B5">
        <w:t xml:space="preserve"> устойчиво функционировать на открытой местности и иметь независимые от сезона (высота снежного (травяного) покрова до 1 м) и погодных условий (снег, дождь, иней, гололед, снежные (песчаные) бури) параметры системы; </w:t>
      </w:r>
    </w:p>
    <w:p w:rsidR="00F84C87" w:rsidRPr="006839B5" w:rsidRDefault="00F84C87" w:rsidP="00ED7E00">
      <w:pPr>
        <w:pStyle w:val="a6"/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</w:pPr>
      <w:r w:rsidRPr="006839B5">
        <w:t>быть устойчивой к электромагнитным помехам - грозовым разрядам, источникам мощных электромагнитных излучений и т.п.;</w:t>
      </w:r>
    </w:p>
    <w:p w:rsidR="00F84C87" w:rsidRPr="006839B5" w:rsidRDefault="00F84C87" w:rsidP="00ED7E00">
      <w:pPr>
        <w:pStyle w:val="a6"/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</w:pPr>
      <w:r w:rsidRPr="006839B5">
        <w:t xml:space="preserve"> поддерживать сопряжение с другими средствами технической охраны.</w:t>
      </w:r>
    </w:p>
    <w:p w:rsidR="00F84C87" w:rsidRPr="006839B5" w:rsidRDefault="00F84C87" w:rsidP="00ED7E00">
      <w:pPr>
        <w:pStyle w:val="a6"/>
        <w:widowControl w:val="0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6839B5">
        <w:t>Периметральные средства обнаружения выбираются в зависимости от помеховой обстановки, протяженности и инженерной укрепленности периметра.</w:t>
      </w:r>
    </w:p>
    <w:p w:rsidR="00F84C87" w:rsidRPr="006839B5" w:rsidRDefault="00F84C87" w:rsidP="00ED7E00">
      <w:pPr>
        <w:pStyle w:val="a6"/>
        <w:widowControl w:val="0"/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kern w:val="28"/>
        </w:rPr>
      </w:pPr>
      <w:r w:rsidRPr="006839B5">
        <w:t xml:space="preserve">Периметр, с входящими в него воротами и калитками, следует разделять на отдельные охраняемые участки протяженностью не более 100 м, с </w:t>
      </w:r>
      <w:r w:rsidRPr="006839B5">
        <w:rPr>
          <w:kern w:val="28"/>
        </w:rPr>
        <w:t>выделением их в самостоятельные шлейфы сигнализации и выдачей раздельных сигналов на контроллер</w:t>
      </w:r>
      <w:r w:rsidRPr="006839B5">
        <w:t>.</w:t>
      </w:r>
      <w:r w:rsidRPr="006839B5">
        <w:rPr>
          <w:kern w:val="28"/>
        </w:rPr>
        <w:t xml:space="preserve"> Выбор длины участка зависит от рельефа местности, конфигурации ограждения, условий прямой видимости, характеристик извещателей. </w:t>
      </w:r>
    </w:p>
    <w:p w:rsidR="00F84C87" w:rsidRPr="006839B5" w:rsidRDefault="00F84C87" w:rsidP="00ED7E00">
      <w:pPr>
        <w:pStyle w:val="a6"/>
        <w:widowControl w:val="0"/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kern w:val="28"/>
        </w:rPr>
      </w:pPr>
      <w:r w:rsidRPr="006839B5">
        <w:rPr>
          <w:kern w:val="28"/>
        </w:rPr>
        <w:t xml:space="preserve">При выборе периметральных систем охраны предусмотреть возможность дистанционной настройки чувствительности и порога срабатывания извещателей, интеграции с системой «Болид». </w:t>
      </w:r>
    </w:p>
    <w:p w:rsidR="00F84C87" w:rsidRPr="006839B5" w:rsidRDefault="00F84C87" w:rsidP="00ED7E00">
      <w:pPr>
        <w:pStyle w:val="a6"/>
        <w:numPr>
          <w:ilvl w:val="0"/>
          <w:numId w:val="28"/>
        </w:numPr>
        <w:ind w:left="0" w:firstLine="709"/>
        <w:jc w:val="both"/>
        <w:rPr>
          <w:kern w:val="28"/>
        </w:rPr>
      </w:pPr>
      <w:r w:rsidRPr="006839B5">
        <w:t xml:space="preserve"> </w:t>
      </w:r>
      <w:r w:rsidRPr="006839B5">
        <w:rPr>
          <w:kern w:val="28"/>
        </w:rPr>
        <w:t>Охраняемые участки, контролируемые периметральными средствами обнаружения, согласовываются видеокамерами системы охранной телевизионной, контролирующими периметр. Рекомендуется участок менее 65 м контролировать одной видеокамерой, при протяженности 65 - 100 м - двумя.</w:t>
      </w:r>
    </w:p>
    <w:p w:rsidR="00F84C87" w:rsidRPr="006839B5" w:rsidRDefault="00F84C87" w:rsidP="00ED7E00">
      <w:pPr>
        <w:pStyle w:val="a6"/>
        <w:widowControl w:val="0"/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kern w:val="28"/>
        </w:rPr>
      </w:pPr>
      <w:r w:rsidRPr="006839B5">
        <w:lastRenderedPageBreak/>
        <w:t xml:space="preserve"> </w:t>
      </w:r>
      <w:r w:rsidRPr="006839B5">
        <w:rPr>
          <w:kern w:val="28"/>
        </w:rPr>
        <w:t xml:space="preserve">Линия основного ограждения оборудуется однорубежной системой периметральной охранной сигнализации. </w:t>
      </w:r>
    </w:p>
    <w:p w:rsidR="00F84C87" w:rsidRDefault="00F84C87" w:rsidP="00ED7E00">
      <w:pPr>
        <w:pStyle w:val="a6"/>
        <w:numPr>
          <w:ilvl w:val="0"/>
          <w:numId w:val="28"/>
        </w:numPr>
        <w:ind w:left="0" w:firstLine="709"/>
        <w:jc w:val="both"/>
      </w:pPr>
      <w:r w:rsidRPr="006839B5">
        <w:rPr>
          <w:kern w:val="28"/>
        </w:rPr>
        <w:t xml:space="preserve"> ворота и калитки блокируются «на открывание» и «на проникновение». Блокировка «на открывание» осуществляется установкой на створки ворот (калиток) магнитоконтактных датчиков положения, блокировка на «проникновение» - установкой  радиоволновых двухпозиционных извещателей. Ворота и калитки выделяются в отдельные шлейфы сигнализации.</w:t>
      </w:r>
    </w:p>
    <w:p w:rsidR="00F84C87" w:rsidRDefault="005B793E" w:rsidP="00ED7E00">
      <w:pPr>
        <w:pStyle w:val="a6"/>
        <w:ind w:left="0" w:firstLine="709"/>
        <w:jc w:val="both"/>
      </w:pPr>
      <w:r>
        <w:t>4</w:t>
      </w:r>
      <w:r w:rsidR="00F84C87" w:rsidRPr="00796A06">
        <w:t>.</w:t>
      </w:r>
      <w:r w:rsidR="00796A06" w:rsidRPr="00796A06">
        <w:t>4</w:t>
      </w:r>
      <w:r w:rsidR="00F84C87" w:rsidRPr="00796A06">
        <w:t>.</w:t>
      </w:r>
      <w:r w:rsidR="00796A06" w:rsidRPr="00796A06">
        <w:t>3</w:t>
      </w:r>
      <w:r w:rsidR="00F84C87" w:rsidRPr="00796A06">
        <w:t>.</w:t>
      </w:r>
      <w:r w:rsidR="00F84C87">
        <w:t xml:space="preserve"> Требования к системе охранного освещения.</w:t>
      </w:r>
    </w:p>
    <w:p w:rsidR="00F84C87" w:rsidRDefault="00F84C87" w:rsidP="00ED7E00">
      <w:pPr>
        <w:pStyle w:val="a6"/>
        <w:ind w:left="0" w:firstLine="709"/>
        <w:jc w:val="both"/>
      </w:pPr>
      <w:r>
        <w:t>Для охранного освещения территории применять светодиодные прожектора и светильники со степенью защиты IP не менее 65.</w:t>
      </w:r>
    </w:p>
    <w:p w:rsidR="00F84C87" w:rsidRDefault="00F84C87" w:rsidP="00ED7E00">
      <w:pPr>
        <w:pStyle w:val="a6"/>
        <w:ind w:left="0" w:firstLine="709"/>
        <w:jc w:val="both"/>
      </w:pPr>
      <w:r>
        <w:t>Включение светильников должно осуществляться по ИК-детектору, установленному рядом со светильником или интегрированному в него. Необходимо также предусмотреть централизованное включение охранного освещения как всего периметра так и различных направлений (участков).</w:t>
      </w:r>
    </w:p>
    <w:p w:rsidR="00F84C87" w:rsidRDefault="00F84C87" w:rsidP="00ED7E00">
      <w:pPr>
        <w:pStyle w:val="a6"/>
        <w:ind w:left="0" w:firstLine="709"/>
        <w:jc w:val="both"/>
      </w:pPr>
      <w:r>
        <w:t>Система охранного освещения периметра должна обеспечивать:</w:t>
      </w:r>
    </w:p>
    <w:p w:rsidR="00F84C87" w:rsidRDefault="00F84C87" w:rsidP="00ED7E00">
      <w:pPr>
        <w:pStyle w:val="a6"/>
        <w:ind w:left="0" w:firstLine="709"/>
        <w:jc w:val="both"/>
      </w:pPr>
      <w:r>
        <w:t>- освещение вдоль ограждения периметра на уровне земли в горизонтальной плоскости либо на уровне 0,5 метра от земли на одной стороне вертикальной плоскости, перпендикулярной к линии границы, не менее 0,5 люкса (в темное время суток);</w:t>
      </w:r>
    </w:p>
    <w:p w:rsidR="00F84C87" w:rsidRDefault="00F84C87" w:rsidP="00ED7E00">
      <w:pPr>
        <w:pStyle w:val="a6"/>
        <w:ind w:left="0" w:firstLine="709"/>
        <w:jc w:val="both"/>
      </w:pPr>
      <w:r>
        <w:t>- освещенность не менее 10 люкс во всех контролируемых системой охранной телевизионной зонах при фиксации нарушения системой охранной сигнализации;</w:t>
      </w:r>
    </w:p>
    <w:p w:rsidR="00F84C87" w:rsidRDefault="00F84C87" w:rsidP="00ED7E00">
      <w:pPr>
        <w:pStyle w:val="a6"/>
        <w:ind w:left="0" w:firstLine="709"/>
        <w:jc w:val="both"/>
      </w:pPr>
      <w:r>
        <w:t>- дистанционное управление охранным освещением из помещения КПП (при наличии КПП на объекте);</w:t>
      </w:r>
    </w:p>
    <w:p w:rsidR="00F84C87" w:rsidRDefault="00F84C87" w:rsidP="00ED7E00">
      <w:pPr>
        <w:pStyle w:val="a6"/>
        <w:ind w:left="0" w:firstLine="709"/>
        <w:jc w:val="both"/>
      </w:pPr>
      <w:r>
        <w:t>- использование энергосберегающих технологий;</w:t>
      </w:r>
    </w:p>
    <w:p w:rsidR="00F84C87" w:rsidRDefault="00F84C87" w:rsidP="00ED7E00">
      <w:pPr>
        <w:pStyle w:val="a6"/>
        <w:ind w:left="0" w:firstLine="709"/>
        <w:jc w:val="both"/>
      </w:pPr>
      <w:r>
        <w:t>- возможность автоматического включения охранного освещения при срабатывании технических средств охраны;</w:t>
      </w:r>
    </w:p>
    <w:p w:rsidR="00DB64B3" w:rsidRDefault="00F84C87" w:rsidP="00ED7E00">
      <w:pPr>
        <w:ind w:firstLine="709"/>
        <w:jc w:val="both"/>
        <w:rPr>
          <w:color w:val="000000"/>
        </w:rPr>
      </w:pPr>
      <w:r>
        <w:t>- освещение сплошной полосы шириной не менее 3 метров по периметру охраняемой зоны объекта.</w:t>
      </w:r>
    </w:p>
    <w:p w:rsidR="00153C02" w:rsidRDefault="00153C02" w:rsidP="00ED7E00">
      <w:pPr>
        <w:ind w:firstLine="709"/>
        <w:jc w:val="both"/>
        <w:rPr>
          <w:color w:val="000000"/>
        </w:rPr>
      </w:pPr>
    </w:p>
    <w:p w:rsidR="00E93675" w:rsidRDefault="005B793E" w:rsidP="008B77ED">
      <w:pPr>
        <w:ind w:left="709"/>
        <w:jc w:val="both"/>
        <w:rPr>
          <w:b/>
          <w:color w:val="000000"/>
        </w:rPr>
      </w:pPr>
      <w:r>
        <w:rPr>
          <w:b/>
          <w:color w:val="000000"/>
        </w:rPr>
        <w:t>5</w:t>
      </w:r>
      <w:r w:rsidR="008B77ED">
        <w:rPr>
          <w:b/>
          <w:color w:val="000000"/>
        </w:rPr>
        <w:t xml:space="preserve">. </w:t>
      </w:r>
      <w:r w:rsidR="00E93675" w:rsidRPr="00337D21">
        <w:rPr>
          <w:b/>
          <w:color w:val="000000"/>
        </w:rPr>
        <w:t>Объёмы  и  состав  работ.</w:t>
      </w:r>
    </w:p>
    <w:p w:rsidR="00F52C41" w:rsidRPr="00337D21" w:rsidRDefault="00F52C41" w:rsidP="00ED7E00">
      <w:pPr>
        <w:ind w:firstLine="709"/>
        <w:jc w:val="both"/>
        <w:rPr>
          <w:b/>
          <w:color w:val="000000"/>
        </w:rPr>
      </w:pPr>
    </w:p>
    <w:p w:rsidR="00180F61" w:rsidRPr="00337D21" w:rsidRDefault="005B793E" w:rsidP="00ED7E00">
      <w:pPr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="00E93675" w:rsidRPr="00337D21">
        <w:rPr>
          <w:color w:val="000000"/>
        </w:rPr>
        <w:t xml:space="preserve">.1.  Выполнить </w:t>
      </w:r>
      <w:r w:rsidR="00980A69">
        <w:rPr>
          <w:color w:val="000000"/>
        </w:rPr>
        <w:t>строительно-монтажные</w:t>
      </w:r>
      <w:r w:rsidR="0065553F">
        <w:rPr>
          <w:color w:val="000000"/>
        </w:rPr>
        <w:t xml:space="preserve"> </w:t>
      </w:r>
      <w:r w:rsidR="0065553F" w:rsidRPr="00751229">
        <w:rPr>
          <w:color w:val="000000"/>
        </w:rPr>
        <w:t xml:space="preserve">работы </w:t>
      </w:r>
      <w:r w:rsidR="00980A69">
        <w:rPr>
          <w:color w:val="000000"/>
        </w:rPr>
        <w:t xml:space="preserve">по типовому проекту с привязкой к подстанции в рамках реализации </w:t>
      </w:r>
      <w:r w:rsidR="0065553F" w:rsidRPr="00CB6035">
        <w:rPr>
          <w:color w:val="000000"/>
        </w:rPr>
        <w:t>мероприяти</w:t>
      </w:r>
      <w:r w:rsidR="00980A69">
        <w:rPr>
          <w:color w:val="000000"/>
        </w:rPr>
        <w:t>й</w:t>
      </w:r>
      <w:r w:rsidR="0065553F" w:rsidRPr="00CB6035">
        <w:rPr>
          <w:color w:val="000000"/>
        </w:rPr>
        <w:t xml:space="preserve"> по антитеррористической защищенности</w:t>
      </w:r>
      <w:r w:rsidR="00474D7E" w:rsidRPr="00337D21">
        <w:rPr>
          <w:color w:val="000000"/>
        </w:rPr>
        <w:t>.</w:t>
      </w:r>
      <w:r w:rsidR="00E93675" w:rsidRPr="00337D21">
        <w:rPr>
          <w:color w:val="000000"/>
        </w:rPr>
        <w:t xml:space="preserve">  </w:t>
      </w:r>
      <w:r w:rsidR="00621A5F">
        <w:rPr>
          <w:color w:val="000000"/>
        </w:rPr>
        <w:t xml:space="preserve">Состав </w:t>
      </w:r>
      <w:r w:rsidR="00422C37" w:rsidRPr="00337D21">
        <w:rPr>
          <w:color w:val="000000"/>
        </w:rPr>
        <w:t xml:space="preserve">работ </w:t>
      </w:r>
      <w:r w:rsidR="00621A5F">
        <w:rPr>
          <w:color w:val="000000"/>
        </w:rPr>
        <w:t xml:space="preserve">пообъектно </w:t>
      </w:r>
      <w:r w:rsidR="00422C37" w:rsidRPr="00337D21">
        <w:rPr>
          <w:color w:val="000000"/>
        </w:rPr>
        <w:t>приведен в таблице № 1</w:t>
      </w:r>
      <w:r w:rsidR="00E93675" w:rsidRPr="00337D21">
        <w:rPr>
          <w:color w:val="000000"/>
        </w:rPr>
        <w:t xml:space="preserve">    </w:t>
      </w:r>
    </w:p>
    <w:p w:rsidR="00733424" w:rsidRDefault="00733424" w:rsidP="00273A38">
      <w:pPr>
        <w:ind w:firstLine="284"/>
        <w:jc w:val="both"/>
        <w:rPr>
          <w:color w:val="000000"/>
          <w:sz w:val="16"/>
          <w:szCs w:val="16"/>
        </w:rPr>
      </w:pPr>
    </w:p>
    <w:p w:rsidR="005E1494" w:rsidRDefault="005E1494" w:rsidP="00273A38">
      <w:pPr>
        <w:ind w:firstLine="284"/>
        <w:jc w:val="both"/>
        <w:rPr>
          <w:color w:val="000000"/>
          <w:sz w:val="16"/>
          <w:szCs w:val="16"/>
        </w:rPr>
      </w:pPr>
    </w:p>
    <w:p w:rsidR="00621A5F" w:rsidRPr="00557230" w:rsidRDefault="00621A5F" w:rsidP="00621A5F">
      <w:pPr>
        <w:tabs>
          <w:tab w:val="left" w:pos="567"/>
        </w:tabs>
        <w:ind w:firstLine="709"/>
        <w:jc w:val="center"/>
        <w:rPr>
          <w:spacing w:val="-9"/>
        </w:rPr>
      </w:pPr>
      <w:r w:rsidRPr="00301A97">
        <w:rPr>
          <w:spacing w:val="-9"/>
        </w:rPr>
        <w:t>Таблица №1. Состав работ пообъектно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73"/>
        <w:gridCol w:w="5917"/>
        <w:gridCol w:w="1701"/>
      </w:tblGrid>
      <w:tr w:rsidR="00621A5F" w:rsidRPr="00557230" w:rsidTr="002B2A3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5F" w:rsidRPr="00102F4B" w:rsidRDefault="00621A5F" w:rsidP="00621A5F">
            <w:pPr>
              <w:jc w:val="center"/>
              <w:rPr>
                <w:b/>
                <w:sz w:val="22"/>
                <w:szCs w:val="22"/>
              </w:rPr>
            </w:pPr>
            <w:r w:rsidRPr="00102F4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5F" w:rsidRPr="00102F4B" w:rsidRDefault="00621A5F" w:rsidP="00A93019">
            <w:pPr>
              <w:jc w:val="center"/>
              <w:rPr>
                <w:b/>
                <w:sz w:val="22"/>
                <w:szCs w:val="22"/>
              </w:rPr>
            </w:pPr>
            <w:r w:rsidRPr="00102F4B">
              <w:rPr>
                <w:b/>
                <w:sz w:val="22"/>
                <w:szCs w:val="22"/>
              </w:rPr>
              <w:t xml:space="preserve">Наименование </w:t>
            </w:r>
            <w:r w:rsidR="00A93019">
              <w:rPr>
                <w:b/>
                <w:sz w:val="22"/>
                <w:szCs w:val="22"/>
              </w:rPr>
              <w:t>объекта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A5F" w:rsidRPr="00102F4B" w:rsidRDefault="00621A5F" w:rsidP="00621A5F">
            <w:pPr>
              <w:ind w:firstLine="8"/>
              <w:jc w:val="center"/>
              <w:rPr>
                <w:b/>
                <w:sz w:val="22"/>
                <w:szCs w:val="22"/>
              </w:rPr>
            </w:pPr>
            <w:r w:rsidRPr="00102F4B">
              <w:rPr>
                <w:b/>
                <w:sz w:val="22"/>
                <w:szCs w:val="22"/>
              </w:rPr>
              <w:t>Состав основных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A5F" w:rsidRPr="00102F4B" w:rsidRDefault="00621A5F" w:rsidP="00621A5F">
            <w:pPr>
              <w:ind w:firstLine="8"/>
              <w:jc w:val="center"/>
              <w:rPr>
                <w:b/>
                <w:sz w:val="22"/>
                <w:szCs w:val="22"/>
              </w:rPr>
            </w:pPr>
            <w:r w:rsidRPr="00102F4B">
              <w:rPr>
                <w:b/>
                <w:sz w:val="22"/>
                <w:szCs w:val="22"/>
              </w:rPr>
              <w:t>Примечание</w:t>
            </w:r>
          </w:p>
        </w:tc>
      </w:tr>
      <w:tr w:rsidR="004904B9" w:rsidRPr="00557230" w:rsidTr="00611E2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Default="004904B9" w:rsidP="00DA5C08">
            <w:pPr>
              <w:jc w:val="both"/>
            </w:pPr>
            <w:r>
              <w:t>1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Pr="00611E23" w:rsidRDefault="004904B9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611E23">
              <w:rPr>
                <w:color w:val="000000"/>
                <w:sz w:val="22"/>
                <w:szCs w:val="22"/>
              </w:rPr>
              <w:t>ПС 35 кВ Стрельцы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B9" w:rsidRPr="0086346A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86346A">
              <w:rPr>
                <w:color w:val="000000"/>
                <w:sz w:val="22"/>
                <w:szCs w:val="22"/>
              </w:rPr>
              <w:t>1. Монтаж автоматической пожарной сигнализации в ОПУ.</w:t>
            </w:r>
          </w:p>
          <w:p w:rsidR="004904B9" w:rsidRPr="0086346A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86346A">
              <w:rPr>
                <w:color w:val="000000"/>
                <w:sz w:val="22"/>
                <w:szCs w:val="22"/>
              </w:rPr>
              <w:t>2. Монтаж охранной сигнализации на дверь ОПУ, ворота, калитку.</w:t>
            </w:r>
          </w:p>
          <w:p w:rsidR="004904B9" w:rsidRPr="004336E6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86346A">
              <w:rPr>
                <w:color w:val="000000"/>
                <w:sz w:val="22"/>
                <w:szCs w:val="22"/>
              </w:rPr>
              <w:t>3. Охранную и пожарную сигнализации интегрировать в систему «Орион» с применением графической визуализации.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B9" w:rsidRPr="00A94068" w:rsidRDefault="004904B9" w:rsidP="005B793E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t>Монтаж вести с учетом общих требований, указанных  в  разделе 5 настоящего ТЗ</w:t>
            </w:r>
          </w:p>
        </w:tc>
      </w:tr>
      <w:tr w:rsidR="004904B9" w:rsidRPr="00557230" w:rsidTr="00611E2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Default="004904B9" w:rsidP="00DA5C08">
            <w:pPr>
              <w:jc w:val="both"/>
            </w:pPr>
            <w:r>
              <w:t>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Pr="00611E23" w:rsidRDefault="004904B9" w:rsidP="00611E23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611E23">
              <w:rPr>
                <w:color w:val="000000"/>
                <w:sz w:val="22"/>
                <w:szCs w:val="22"/>
              </w:rPr>
              <w:t>ПС 35 кВ Куликово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04B9" w:rsidRPr="00030C6D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030C6D">
              <w:rPr>
                <w:color w:val="000000"/>
                <w:sz w:val="22"/>
                <w:szCs w:val="22"/>
              </w:rPr>
              <w:t xml:space="preserve">1. Монтаж автоматической пожарной сигнализации в </w:t>
            </w:r>
            <w:r w:rsidRPr="00030C6D">
              <w:rPr>
                <w:sz w:val="22"/>
                <w:szCs w:val="22"/>
              </w:rPr>
              <w:t>помещении дежурного электромонтера.</w:t>
            </w:r>
          </w:p>
          <w:p w:rsidR="004904B9" w:rsidRPr="00030C6D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030C6D">
              <w:rPr>
                <w:color w:val="000000"/>
                <w:sz w:val="22"/>
                <w:szCs w:val="22"/>
              </w:rPr>
              <w:t xml:space="preserve">2. Монтаж охранной сигнализации на дверь в </w:t>
            </w:r>
            <w:r w:rsidRPr="00030C6D">
              <w:rPr>
                <w:sz w:val="22"/>
                <w:szCs w:val="22"/>
              </w:rPr>
              <w:t>помещении дежурного электромонтера</w:t>
            </w:r>
            <w:r w:rsidRPr="00030C6D">
              <w:rPr>
                <w:color w:val="000000"/>
                <w:sz w:val="22"/>
                <w:szCs w:val="22"/>
              </w:rPr>
              <w:t>, ворота, калитку.</w:t>
            </w:r>
          </w:p>
          <w:p w:rsidR="004904B9" w:rsidRPr="004336E6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030C6D">
              <w:rPr>
                <w:color w:val="000000"/>
                <w:sz w:val="22"/>
                <w:szCs w:val="22"/>
              </w:rPr>
              <w:t>3. Охранную и пожарную сигнализации интегрировать в систему «Орион» с применением графической визуализации.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B9" w:rsidRPr="00A94068" w:rsidRDefault="004904B9" w:rsidP="005B793E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t>Монтаж вести с учетом общих требований, указанных  в  разделе 5 настоящего ТЗ</w:t>
            </w:r>
          </w:p>
        </w:tc>
      </w:tr>
      <w:tr w:rsidR="004904B9" w:rsidRPr="00557230" w:rsidTr="00611E2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Default="004904B9" w:rsidP="00DA5C08">
            <w:pPr>
              <w:jc w:val="both"/>
            </w:pPr>
            <w:r>
              <w:t>3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Pr="00611E23" w:rsidRDefault="004904B9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611E23">
              <w:rPr>
                <w:color w:val="000000"/>
                <w:sz w:val="22"/>
                <w:szCs w:val="22"/>
              </w:rPr>
              <w:t>ПС 35 кВ Бахметьево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04B9" w:rsidRPr="002D7455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2D7455">
              <w:rPr>
                <w:color w:val="000000"/>
                <w:sz w:val="22"/>
                <w:szCs w:val="22"/>
              </w:rPr>
              <w:t xml:space="preserve">1. Монтаж охранной сигнализации на дверь в </w:t>
            </w:r>
            <w:r w:rsidRPr="002D7455">
              <w:rPr>
                <w:sz w:val="22"/>
                <w:szCs w:val="22"/>
              </w:rPr>
              <w:t>помещении дежурного электромонтера</w:t>
            </w:r>
            <w:r w:rsidRPr="002D7455">
              <w:rPr>
                <w:color w:val="000000"/>
                <w:sz w:val="22"/>
                <w:szCs w:val="22"/>
              </w:rPr>
              <w:t>, ворота, калитку.</w:t>
            </w:r>
          </w:p>
          <w:p w:rsidR="004904B9" w:rsidRPr="002D7455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2D7455">
              <w:rPr>
                <w:color w:val="000000"/>
                <w:sz w:val="22"/>
                <w:szCs w:val="22"/>
              </w:rPr>
              <w:t>2. Ячейки КРУН защитить линейными охранными извещателями.</w:t>
            </w:r>
          </w:p>
          <w:p w:rsidR="004904B9" w:rsidRDefault="004904B9" w:rsidP="00F941C7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2D7455">
              <w:rPr>
                <w:color w:val="000000"/>
                <w:sz w:val="22"/>
                <w:szCs w:val="22"/>
              </w:rPr>
              <w:t xml:space="preserve">3. Охранную и пожарную сигнализации интегрировать в систему «Орион» с применением графической </w:t>
            </w:r>
            <w:r w:rsidRPr="002D7455">
              <w:rPr>
                <w:color w:val="000000"/>
                <w:sz w:val="22"/>
                <w:szCs w:val="22"/>
              </w:rPr>
              <w:lastRenderedPageBreak/>
              <w:t>визуализации.</w:t>
            </w:r>
          </w:p>
          <w:p w:rsidR="004904B9" w:rsidRPr="004336E6" w:rsidRDefault="004904B9" w:rsidP="00F941C7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0D3E48">
              <w:rPr>
                <w:color w:val="000000"/>
                <w:sz w:val="22"/>
                <w:szCs w:val="22"/>
              </w:rPr>
              <w:t xml:space="preserve">4. Монтаж автоматической пожарной сигнализации в </w:t>
            </w:r>
            <w:r w:rsidRPr="000D3E48">
              <w:rPr>
                <w:sz w:val="22"/>
                <w:szCs w:val="22"/>
              </w:rPr>
              <w:t>помещении дежурного электромонтера.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B9" w:rsidRPr="00A94068" w:rsidRDefault="004904B9" w:rsidP="005B793E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lastRenderedPageBreak/>
              <w:t xml:space="preserve">Монтаж вести с учетом общих требований, указанных  в  разделе 5 </w:t>
            </w:r>
            <w:r w:rsidRPr="00A94068">
              <w:rPr>
                <w:sz w:val="22"/>
                <w:szCs w:val="22"/>
              </w:rPr>
              <w:lastRenderedPageBreak/>
              <w:t>настоящего ТЗ</w:t>
            </w:r>
          </w:p>
        </w:tc>
      </w:tr>
      <w:tr w:rsidR="004904B9" w:rsidRPr="00557230" w:rsidTr="00611E2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Default="004904B9" w:rsidP="00DA5C08">
            <w:pPr>
              <w:jc w:val="both"/>
            </w:pPr>
            <w:r>
              <w:lastRenderedPageBreak/>
              <w:t>4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Pr="00611E23" w:rsidRDefault="004904B9" w:rsidP="00611E23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611E23">
              <w:rPr>
                <w:color w:val="000000"/>
                <w:sz w:val="22"/>
                <w:szCs w:val="22"/>
              </w:rPr>
              <w:t>ПС 35 кВ Пашково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04B9" w:rsidRPr="001E57A5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1E57A5">
              <w:rPr>
                <w:color w:val="000000"/>
                <w:sz w:val="22"/>
                <w:szCs w:val="22"/>
              </w:rPr>
              <w:t>1. Монтаж автоматической пожарной сигнализации в ОПУ.</w:t>
            </w:r>
          </w:p>
          <w:p w:rsidR="004904B9" w:rsidRPr="001E57A5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1E57A5">
              <w:rPr>
                <w:color w:val="000000"/>
                <w:sz w:val="22"/>
                <w:szCs w:val="22"/>
              </w:rPr>
              <w:t>2. Монтаж охранной сигнализации на дверь ОПУ, ворота, калитку.</w:t>
            </w:r>
          </w:p>
          <w:p w:rsidR="004904B9" w:rsidRPr="004336E6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1E57A5">
              <w:rPr>
                <w:color w:val="000000"/>
                <w:sz w:val="22"/>
                <w:szCs w:val="22"/>
              </w:rPr>
              <w:t>3. Охранную и пожарную сигнализации интегрировать в систему «Орион» с применением графической визуализации.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B9" w:rsidRPr="00A94068" w:rsidRDefault="004904B9" w:rsidP="005B793E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t>Монтаж вести с учетом общих требований, указанных  в  разделе 5 настоящего ТЗ</w:t>
            </w:r>
          </w:p>
        </w:tc>
      </w:tr>
      <w:tr w:rsidR="004904B9" w:rsidRPr="00557230" w:rsidTr="00611E2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Default="004904B9" w:rsidP="00DA5C08">
            <w:pPr>
              <w:jc w:val="both"/>
            </w:pPr>
            <w:r>
              <w:t>5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Pr="00611E23" w:rsidRDefault="004904B9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611E23">
              <w:rPr>
                <w:color w:val="000000"/>
                <w:sz w:val="22"/>
                <w:szCs w:val="22"/>
              </w:rPr>
              <w:t>ПС 35 кВ Тесницкая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04B9" w:rsidRPr="00802FAE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802FAE">
              <w:rPr>
                <w:color w:val="000000"/>
                <w:sz w:val="22"/>
                <w:szCs w:val="22"/>
              </w:rPr>
              <w:t xml:space="preserve">1. Монтаж автоматической пожарной сигнализации в </w:t>
            </w:r>
            <w:r w:rsidRPr="00802FAE">
              <w:rPr>
                <w:sz w:val="22"/>
                <w:szCs w:val="22"/>
              </w:rPr>
              <w:t>помещении дежурного электромонтера.</w:t>
            </w:r>
          </w:p>
          <w:p w:rsidR="004904B9" w:rsidRPr="00802FAE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802FAE">
              <w:rPr>
                <w:color w:val="000000"/>
                <w:sz w:val="22"/>
                <w:szCs w:val="22"/>
              </w:rPr>
              <w:t xml:space="preserve">2. Монтаж охранной сигнализации на дверь в </w:t>
            </w:r>
            <w:r w:rsidRPr="00802FAE">
              <w:rPr>
                <w:sz w:val="22"/>
                <w:szCs w:val="22"/>
              </w:rPr>
              <w:t>помещении дежурного электромонтера</w:t>
            </w:r>
            <w:r w:rsidRPr="00802FAE">
              <w:rPr>
                <w:color w:val="000000"/>
                <w:sz w:val="22"/>
                <w:szCs w:val="22"/>
              </w:rPr>
              <w:t>, ворота, калитку.</w:t>
            </w:r>
          </w:p>
          <w:p w:rsidR="004904B9" w:rsidRPr="00802FAE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802FAE">
              <w:rPr>
                <w:color w:val="000000"/>
                <w:sz w:val="22"/>
                <w:szCs w:val="22"/>
              </w:rPr>
              <w:t>3. Ячейки КРУН защитить линейными охранными извещателями.</w:t>
            </w:r>
          </w:p>
          <w:p w:rsidR="004904B9" w:rsidRPr="004336E6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802FAE">
              <w:rPr>
                <w:color w:val="000000"/>
                <w:sz w:val="22"/>
                <w:szCs w:val="22"/>
              </w:rPr>
              <w:t>4. Охранную и пожарную сигнализации интегрировать в систему «Орион» с применением графической визуализации.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B9" w:rsidRPr="00A94068" w:rsidRDefault="004904B9" w:rsidP="005B793E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t>Монтаж вести с учетом общих требований, указанных  в  разделе 5 настоящего ТЗ</w:t>
            </w:r>
          </w:p>
        </w:tc>
      </w:tr>
      <w:tr w:rsidR="004904B9" w:rsidRPr="00557230" w:rsidTr="00611E2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Default="004904B9" w:rsidP="00DA5C08">
            <w:pPr>
              <w:jc w:val="both"/>
            </w:pPr>
            <w:r>
              <w:t>6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Pr="00611E23" w:rsidRDefault="004904B9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611E23">
              <w:rPr>
                <w:color w:val="000000"/>
                <w:sz w:val="22"/>
                <w:szCs w:val="22"/>
              </w:rPr>
              <w:t>ПС 35 кВ Ханино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04B9" w:rsidRPr="009925CF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9925CF">
              <w:rPr>
                <w:color w:val="000000"/>
                <w:sz w:val="22"/>
                <w:szCs w:val="22"/>
              </w:rPr>
              <w:t xml:space="preserve">1. Монтаж автоматической пожарной сигнализации в </w:t>
            </w:r>
            <w:r w:rsidRPr="009925CF">
              <w:rPr>
                <w:sz w:val="22"/>
                <w:szCs w:val="22"/>
              </w:rPr>
              <w:t>помещении дежурного электромонтера.</w:t>
            </w:r>
          </w:p>
          <w:p w:rsidR="004904B9" w:rsidRPr="009925CF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9925CF">
              <w:rPr>
                <w:color w:val="000000"/>
                <w:sz w:val="22"/>
                <w:szCs w:val="22"/>
              </w:rPr>
              <w:t>2. Монтаж охранной сигнализации на двери КРУН, ворота, калитку.</w:t>
            </w:r>
          </w:p>
          <w:p w:rsidR="004904B9" w:rsidRPr="004336E6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9925CF">
              <w:rPr>
                <w:color w:val="000000"/>
                <w:sz w:val="22"/>
                <w:szCs w:val="22"/>
              </w:rPr>
              <w:t>3. Охранную и пожарную сигнализации интегрировать в систему «Орион» с применением графической визуализации.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B9" w:rsidRPr="00A94068" w:rsidRDefault="004904B9" w:rsidP="005B793E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t>Монтаж вести с учетом общих требований, указанных  в  разделе 5 настоящего ТЗ</w:t>
            </w:r>
          </w:p>
        </w:tc>
      </w:tr>
      <w:tr w:rsidR="004904B9" w:rsidRPr="00557230" w:rsidTr="00611E2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Default="004904B9" w:rsidP="00DA5C08">
            <w:pPr>
              <w:jc w:val="both"/>
            </w:pPr>
            <w:r>
              <w:t>7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Pr="00611E23" w:rsidRDefault="004904B9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611E23">
              <w:rPr>
                <w:color w:val="000000"/>
                <w:sz w:val="22"/>
                <w:szCs w:val="22"/>
              </w:rPr>
              <w:t>ПС 35 кВ Прилепы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04B9" w:rsidRPr="00921253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921253">
              <w:rPr>
                <w:color w:val="000000"/>
                <w:sz w:val="22"/>
                <w:szCs w:val="22"/>
              </w:rPr>
              <w:t xml:space="preserve">1. Монтаж автоматической пожарной сигнализации в </w:t>
            </w:r>
            <w:r w:rsidRPr="00921253">
              <w:rPr>
                <w:sz w:val="22"/>
                <w:szCs w:val="22"/>
              </w:rPr>
              <w:t>помещении ОПУ.</w:t>
            </w:r>
          </w:p>
          <w:p w:rsidR="004904B9" w:rsidRPr="00921253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921253">
              <w:rPr>
                <w:color w:val="000000"/>
                <w:sz w:val="22"/>
                <w:szCs w:val="22"/>
              </w:rPr>
              <w:t xml:space="preserve">2. Монтаж охранной сигнализации на дверь в </w:t>
            </w:r>
            <w:r w:rsidRPr="00921253">
              <w:rPr>
                <w:sz w:val="22"/>
                <w:szCs w:val="22"/>
              </w:rPr>
              <w:t>ОПУ</w:t>
            </w:r>
            <w:r w:rsidRPr="00921253">
              <w:rPr>
                <w:color w:val="000000"/>
                <w:sz w:val="22"/>
                <w:szCs w:val="22"/>
              </w:rPr>
              <w:t>, ворота, калитку.</w:t>
            </w:r>
          </w:p>
          <w:p w:rsidR="004904B9" w:rsidRPr="00921253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921253">
              <w:rPr>
                <w:color w:val="000000"/>
                <w:sz w:val="22"/>
                <w:szCs w:val="22"/>
              </w:rPr>
              <w:t>3. Ячейки КРУН защитить линейными охранными извещателями.</w:t>
            </w:r>
          </w:p>
          <w:p w:rsidR="004904B9" w:rsidRPr="004336E6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921253">
              <w:rPr>
                <w:color w:val="000000"/>
                <w:sz w:val="22"/>
                <w:szCs w:val="22"/>
              </w:rPr>
              <w:t>4. Охранную и пожарную сигнализации интегрировать в систему «Орион» с применением графической визуализации.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B9" w:rsidRPr="00A94068" w:rsidRDefault="004904B9" w:rsidP="005B793E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t>Монтаж вести с учетом общих требований, указанных  в  разделе 5 настоящего ТЗ</w:t>
            </w:r>
          </w:p>
        </w:tc>
      </w:tr>
      <w:tr w:rsidR="004904B9" w:rsidRPr="00557230" w:rsidTr="00611E2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Default="004904B9" w:rsidP="00DA5C08">
            <w:pPr>
              <w:jc w:val="both"/>
            </w:pPr>
            <w:r>
              <w:t>8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Pr="00611E23" w:rsidRDefault="004904B9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611E23">
              <w:rPr>
                <w:color w:val="000000"/>
                <w:sz w:val="22"/>
                <w:szCs w:val="22"/>
              </w:rPr>
              <w:t>ПС 35 кВ Ненашево</w:t>
            </w:r>
          </w:p>
          <w:p w:rsidR="004904B9" w:rsidRPr="00611E23" w:rsidRDefault="004904B9" w:rsidP="00611E2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04B9" w:rsidRPr="004B7D79" w:rsidRDefault="004904B9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4B7D79">
              <w:rPr>
                <w:sz w:val="22"/>
                <w:szCs w:val="22"/>
              </w:rPr>
              <w:t>1. Монтаж охранной периметральной сигнализации на дополнительном верхнем ограждении и над помещением дежурного, общей протяженностью 114 м, с использованием виброчувствительного  кабеля. Калитку и ворота сверху и снизу защитить линейными охранными извещателями;</w:t>
            </w:r>
          </w:p>
          <w:p w:rsidR="004904B9" w:rsidRPr="004B7D79" w:rsidRDefault="004904B9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4B7D79">
              <w:rPr>
                <w:sz w:val="22"/>
                <w:szCs w:val="22"/>
              </w:rPr>
              <w:t>2. Ячейки КРУН защитить линейными охранными извещателями;</w:t>
            </w:r>
          </w:p>
          <w:p w:rsidR="004904B9" w:rsidRPr="004B7D79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B7D79">
              <w:rPr>
                <w:sz w:val="22"/>
                <w:szCs w:val="22"/>
              </w:rPr>
              <w:t>3. Монтаж охранного освещения по периметру объекта. Охранное освещение должно быть разбито на участки и при пересечении периметра освещать нарушенный участок с выводом изображения данного участка периметра на монитор видеонаблюдения с функцией записи изображения.</w:t>
            </w:r>
          </w:p>
          <w:p w:rsidR="004904B9" w:rsidRPr="004B7D79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B7D79">
              <w:rPr>
                <w:color w:val="000000"/>
                <w:sz w:val="22"/>
                <w:szCs w:val="22"/>
              </w:rPr>
              <w:t xml:space="preserve">4. Монтаж автоматической пожарной сигнализации во всех </w:t>
            </w:r>
            <w:r w:rsidRPr="004B7D79">
              <w:rPr>
                <w:sz w:val="22"/>
                <w:szCs w:val="22"/>
              </w:rPr>
              <w:t>помещении подстанции.</w:t>
            </w:r>
          </w:p>
          <w:p w:rsidR="004904B9" w:rsidRPr="004B7D79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B7D79">
              <w:rPr>
                <w:color w:val="000000"/>
                <w:sz w:val="22"/>
                <w:szCs w:val="22"/>
              </w:rPr>
              <w:t>5. Монтаж охранной сигнализации на уличные двери во всех помещениях, ворота, калитку.</w:t>
            </w:r>
          </w:p>
          <w:p w:rsidR="004904B9" w:rsidRPr="004336E6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B7D79">
              <w:rPr>
                <w:color w:val="000000"/>
                <w:sz w:val="22"/>
                <w:szCs w:val="22"/>
              </w:rPr>
              <w:t>6. Охранную и пожарную сигнализации интегрировать в систему «Орион» с применением графической визуализации.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B9" w:rsidRPr="00A94068" w:rsidRDefault="004904B9" w:rsidP="005B793E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t>Монтаж вести с учетом общих требований, указанных  в  разделе 5 настоящего ТЗ</w:t>
            </w:r>
          </w:p>
        </w:tc>
      </w:tr>
      <w:tr w:rsidR="004904B9" w:rsidRPr="00557230" w:rsidTr="00611E2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Default="004904B9" w:rsidP="00DA5C08">
            <w:pPr>
              <w:jc w:val="both"/>
            </w:pPr>
            <w:r>
              <w:t>9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Pr="00611E23" w:rsidRDefault="004904B9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611E23">
              <w:rPr>
                <w:color w:val="000000"/>
                <w:sz w:val="22"/>
                <w:szCs w:val="22"/>
              </w:rPr>
              <w:t>ПС 35 кВ Гранки</w:t>
            </w:r>
          </w:p>
          <w:p w:rsidR="004904B9" w:rsidRPr="00611E23" w:rsidRDefault="004904B9" w:rsidP="00611E2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04B9" w:rsidRPr="001808B9" w:rsidRDefault="004904B9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1808B9">
              <w:rPr>
                <w:sz w:val="22"/>
                <w:szCs w:val="22"/>
              </w:rPr>
              <w:t xml:space="preserve">1. Монтаж охранной периметральной сигнализации на дополнительном верхнем ограждении и над помещением дежурного, общей протяженностью </w:t>
            </w:r>
            <w:r w:rsidR="00BD067D">
              <w:rPr>
                <w:sz w:val="22"/>
                <w:szCs w:val="22"/>
              </w:rPr>
              <w:t>200</w:t>
            </w:r>
            <w:r w:rsidRPr="001808B9">
              <w:rPr>
                <w:sz w:val="22"/>
                <w:szCs w:val="22"/>
              </w:rPr>
              <w:t xml:space="preserve"> м, с использованием виброчувствительного  кабеля. Калитку и </w:t>
            </w:r>
            <w:r w:rsidRPr="001808B9">
              <w:rPr>
                <w:sz w:val="22"/>
                <w:szCs w:val="22"/>
              </w:rPr>
              <w:lastRenderedPageBreak/>
              <w:t>ворота сверху и снизу защитить линейными охранными извещателями;</w:t>
            </w:r>
          </w:p>
          <w:p w:rsidR="004904B9" w:rsidRPr="001808B9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1808B9">
              <w:rPr>
                <w:sz w:val="22"/>
                <w:szCs w:val="22"/>
              </w:rPr>
              <w:t>2. Монтаж охранного освещения по периметру объекта. Охранное освещение должно быть разбито на участки и при пересечении периметра освещать нарушенный участок с выводом изображения данного участка периметра на монитор видеонаблюдения с функцией записи изображения.</w:t>
            </w:r>
          </w:p>
          <w:p w:rsidR="004904B9" w:rsidRPr="001808B9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1808B9">
              <w:rPr>
                <w:color w:val="000000"/>
                <w:sz w:val="22"/>
                <w:szCs w:val="22"/>
              </w:rPr>
              <w:t xml:space="preserve">3. Монтаж автоматической пожарной сигнализации во всех </w:t>
            </w:r>
            <w:r w:rsidRPr="001808B9">
              <w:rPr>
                <w:sz w:val="22"/>
                <w:szCs w:val="22"/>
              </w:rPr>
              <w:t>помещении подстанции.</w:t>
            </w:r>
          </w:p>
          <w:p w:rsidR="004904B9" w:rsidRPr="001808B9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1808B9">
              <w:rPr>
                <w:color w:val="000000"/>
                <w:sz w:val="22"/>
                <w:szCs w:val="22"/>
              </w:rPr>
              <w:t>4. Монтаж охранной сигнализации на уличные двери во всех помещениях, ворота, калитку.</w:t>
            </w:r>
          </w:p>
          <w:p w:rsidR="004904B9" w:rsidRPr="004336E6" w:rsidRDefault="004904B9" w:rsidP="001808B9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1808B9">
              <w:rPr>
                <w:color w:val="000000"/>
                <w:sz w:val="22"/>
                <w:szCs w:val="22"/>
              </w:rPr>
              <w:t>5. Всю охранную и пожарную сигнализации интегрировать в систему «Орион» с применением графической визуализации.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B9" w:rsidRPr="00A94068" w:rsidRDefault="004904B9" w:rsidP="005B793E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lastRenderedPageBreak/>
              <w:t xml:space="preserve">Монтаж вести с учетом общих требований, </w:t>
            </w:r>
            <w:r w:rsidRPr="00A94068">
              <w:rPr>
                <w:sz w:val="22"/>
                <w:szCs w:val="22"/>
              </w:rPr>
              <w:lastRenderedPageBreak/>
              <w:t>указанных  в  разделе 5 настоящего ТЗ</w:t>
            </w:r>
          </w:p>
        </w:tc>
      </w:tr>
      <w:tr w:rsidR="004904B9" w:rsidRPr="00557230" w:rsidTr="00611E2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Pr="00E94B9B" w:rsidRDefault="004904B9" w:rsidP="00BD067D">
            <w:pPr>
              <w:jc w:val="both"/>
            </w:pPr>
            <w:r>
              <w:lastRenderedPageBreak/>
              <w:t>1</w:t>
            </w:r>
            <w:r w:rsidR="00BD067D">
              <w:t>0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Pr="00611E23" w:rsidRDefault="004904B9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611E23">
              <w:rPr>
                <w:color w:val="000000"/>
                <w:sz w:val="22"/>
                <w:szCs w:val="22"/>
              </w:rPr>
              <w:t>ПС 35 кВ Пашково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04B9" w:rsidRPr="00D027AE" w:rsidRDefault="004904B9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D027AE">
              <w:rPr>
                <w:sz w:val="22"/>
                <w:szCs w:val="22"/>
              </w:rPr>
              <w:t xml:space="preserve">1. Монтаж охранной периметральной сигнализации на дополнительном верхнем ограждении, общей протяженностью </w:t>
            </w:r>
            <w:r w:rsidR="00BD067D">
              <w:rPr>
                <w:sz w:val="22"/>
                <w:szCs w:val="22"/>
              </w:rPr>
              <w:t>250</w:t>
            </w:r>
            <w:r w:rsidRPr="00D027AE">
              <w:rPr>
                <w:sz w:val="22"/>
                <w:szCs w:val="22"/>
              </w:rPr>
              <w:t xml:space="preserve"> м, с использованием виброчувствительного  кабеля. Калитку и ворота сверху и снизу защитить линейными охранными извещателями;</w:t>
            </w:r>
          </w:p>
          <w:p w:rsidR="004904B9" w:rsidRPr="00D027AE" w:rsidRDefault="004904B9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D027AE">
              <w:rPr>
                <w:sz w:val="22"/>
                <w:szCs w:val="22"/>
              </w:rPr>
              <w:t>2. Ячейки КРУН защитить линейными охранными извещателями;</w:t>
            </w:r>
          </w:p>
          <w:p w:rsidR="004904B9" w:rsidRPr="00D027AE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D027AE">
              <w:rPr>
                <w:sz w:val="22"/>
                <w:szCs w:val="22"/>
              </w:rPr>
              <w:t>3. Монтаж охранного освещения по периметру объекта. Охранное освещение должно быть разбито на участки и при пересечении периметра освещать нарушенный участок с выводом изображения данного участка периметра на монитор видеонаблюдения с функцией записи изображения.</w:t>
            </w:r>
          </w:p>
          <w:p w:rsidR="004904B9" w:rsidRPr="00D027AE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D027AE">
              <w:rPr>
                <w:color w:val="000000"/>
                <w:sz w:val="22"/>
                <w:szCs w:val="22"/>
              </w:rPr>
              <w:t>4. Монтаж автоматической пожарной сигнализации во всех помещениях подстанции.</w:t>
            </w:r>
          </w:p>
          <w:p w:rsidR="004904B9" w:rsidRPr="00D027AE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D027AE">
              <w:rPr>
                <w:color w:val="000000"/>
                <w:sz w:val="22"/>
                <w:szCs w:val="22"/>
              </w:rPr>
              <w:t>5. Монтаж охранной сигнализации на все уличные двери помещений, ворота, калитку.</w:t>
            </w:r>
          </w:p>
          <w:p w:rsidR="004904B9" w:rsidRPr="00D027AE" w:rsidRDefault="004904B9" w:rsidP="00D027AE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D027AE">
              <w:rPr>
                <w:color w:val="000000"/>
                <w:sz w:val="22"/>
                <w:szCs w:val="22"/>
              </w:rPr>
              <w:t>6. Всю охранную и пожарную сигнализации интегрировать в систему «Орион» с применением графической визуализации.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B9" w:rsidRPr="00A94068" w:rsidRDefault="004904B9" w:rsidP="005B793E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t>Монтаж вести с учетом общих требований, указанных  в  разделе 5 настоящего ТЗ</w:t>
            </w:r>
          </w:p>
        </w:tc>
      </w:tr>
      <w:tr w:rsidR="004904B9" w:rsidRPr="00557230" w:rsidTr="00611E2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Default="004904B9" w:rsidP="00BD067D">
            <w:pPr>
              <w:jc w:val="both"/>
            </w:pPr>
            <w:r>
              <w:t>1</w:t>
            </w:r>
            <w:r w:rsidR="00BD067D">
              <w:t>1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Pr="00611E23" w:rsidRDefault="004904B9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611E23">
              <w:rPr>
                <w:color w:val="000000"/>
                <w:sz w:val="22"/>
                <w:szCs w:val="22"/>
              </w:rPr>
              <w:t>ПС 35 кВ Теплое</w:t>
            </w:r>
          </w:p>
          <w:p w:rsidR="004904B9" w:rsidRPr="00611E23" w:rsidRDefault="004904B9" w:rsidP="00611E2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04B9" w:rsidRPr="00641DF5" w:rsidRDefault="004904B9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641DF5">
              <w:rPr>
                <w:sz w:val="22"/>
                <w:szCs w:val="22"/>
              </w:rPr>
              <w:t>1. Монтаж охранной периметральной сигнализации на дополнительном верхнем ограждении и над помещением дежурного, общей протяженностью 233 м, с использованием виброчувствительного  кабеля. Калитку и ворота сверху и снизу защитить линейными охранными извещателями;</w:t>
            </w:r>
          </w:p>
          <w:p w:rsidR="004904B9" w:rsidRPr="00641DF5" w:rsidRDefault="004904B9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641DF5">
              <w:rPr>
                <w:sz w:val="22"/>
                <w:szCs w:val="22"/>
              </w:rPr>
              <w:t>2. Ячейки КРУН защитить линейными охранными извещателями;</w:t>
            </w:r>
          </w:p>
          <w:p w:rsidR="004904B9" w:rsidRPr="00641DF5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641DF5">
              <w:rPr>
                <w:sz w:val="22"/>
                <w:szCs w:val="22"/>
              </w:rPr>
              <w:t>3. Монтаж охранного освещения по периметру объекта. Охранное освещение должно быть разбито на участки и при пересечении периметра освещать нарушенный участок с выводом изображения данного участка периметра на монитор видеонаблюдения с функцией записи изображения.</w:t>
            </w:r>
          </w:p>
          <w:p w:rsidR="004904B9" w:rsidRPr="00641DF5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641DF5">
              <w:rPr>
                <w:color w:val="000000"/>
                <w:sz w:val="22"/>
                <w:szCs w:val="22"/>
              </w:rPr>
              <w:t>4. Монтаж автоматической пожарной сигнализации во всех помещениях подстанции.</w:t>
            </w:r>
          </w:p>
          <w:p w:rsidR="004904B9" w:rsidRPr="00641DF5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641DF5">
              <w:rPr>
                <w:color w:val="000000"/>
                <w:sz w:val="22"/>
                <w:szCs w:val="22"/>
              </w:rPr>
              <w:t>5. Монтаж охранной сигнализации на все уличные двери помещений, ворота, калитку.</w:t>
            </w:r>
          </w:p>
          <w:p w:rsidR="004904B9" w:rsidRPr="004336E6" w:rsidRDefault="004904B9" w:rsidP="004336E6">
            <w:pPr>
              <w:ind w:firstLine="422"/>
              <w:jc w:val="both"/>
              <w:rPr>
                <w:sz w:val="22"/>
                <w:szCs w:val="22"/>
                <w:highlight w:val="magenta"/>
              </w:rPr>
            </w:pPr>
            <w:r w:rsidRPr="00641DF5">
              <w:rPr>
                <w:color w:val="000000"/>
                <w:sz w:val="22"/>
                <w:szCs w:val="22"/>
              </w:rPr>
              <w:t>6. Охранную и пожарную сигнализации интегрировать в систему «Орион» с применением графической визуализации.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B9" w:rsidRPr="00A94068" w:rsidRDefault="004904B9" w:rsidP="005B793E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t>Монтаж вести с учетом общих требований, указанных  в  разделе 5 настоящего ТЗ</w:t>
            </w:r>
          </w:p>
        </w:tc>
      </w:tr>
      <w:tr w:rsidR="004904B9" w:rsidRPr="00557230" w:rsidTr="00611E2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Default="004904B9" w:rsidP="00BD067D">
            <w:pPr>
              <w:jc w:val="both"/>
            </w:pPr>
            <w:r>
              <w:t>1</w:t>
            </w:r>
            <w:r w:rsidR="00BD067D">
              <w:t>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Pr="00611E23" w:rsidRDefault="004904B9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611E23">
              <w:rPr>
                <w:color w:val="000000"/>
                <w:sz w:val="22"/>
                <w:szCs w:val="22"/>
              </w:rPr>
              <w:t>ПС 35 кВ Бахметьево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04B9" w:rsidRPr="007E2DF0" w:rsidRDefault="004904B9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7E2DF0">
              <w:rPr>
                <w:sz w:val="22"/>
                <w:szCs w:val="22"/>
              </w:rPr>
              <w:t xml:space="preserve">1. Монтаж охранной периметральной сигнализации на дополнительном верхнем ограждении, общей протяженностью </w:t>
            </w:r>
            <w:r w:rsidR="00BD067D">
              <w:rPr>
                <w:sz w:val="22"/>
                <w:szCs w:val="22"/>
              </w:rPr>
              <w:t>250</w:t>
            </w:r>
            <w:r w:rsidRPr="007E2DF0">
              <w:rPr>
                <w:sz w:val="22"/>
                <w:szCs w:val="22"/>
              </w:rPr>
              <w:t xml:space="preserve"> м, с использованием виброчувствительного  кабеля. Калитку и ворота сверху и </w:t>
            </w:r>
            <w:r w:rsidRPr="007E2DF0">
              <w:rPr>
                <w:sz w:val="22"/>
                <w:szCs w:val="22"/>
              </w:rPr>
              <w:lastRenderedPageBreak/>
              <w:t>снизу защитить линейными охранными извещателями;</w:t>
            </w:r>
          </w:p>
          <w:p w:rsidR="004904B9" w:rsidRPr="007E2DF0" w:rsidRDefault="004904B9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7E2DF0">
              <w:rPr>
                <w:sz w:val="22"/>
                <w:szCs w:val="22"/>
              </w:rPr>
              <w:t>2. Ячейки КРУН защитить линейными охранными извещателями;</w:t>
            </w:r>
          </w:p>
          <w:p w:rsidR="004904B9" w:rsidRPr="007E2DF0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7E2DF0">
              <w:rPr>
                <w:sz w:val="22"/>
                <w:szCs w:val="22"/>
              </w:rPr>
              <w:t>3. Монтаж охранного освещения по периметру объекта. Охранное освещение должно быть разбито на участки и при пересечении периметра освещать нарушенный участок с выводом изображения данного участка периметра на монитор видеонаблюдения с функцией записи изображения</w:t>
            </w:r>
            <w:r>
              <w:rPr>
                <w:sz w:val="22"/>
                <w:szCs w:val="22"/>
              </w:rPr>
              <w:t>;</w:t>
            </w:r>
          </w:p>
          <w:p w:rsidR="004904B9" w:rsidRPr="004336E6" w:rsidRDefault="004904B9" w:rsidP="007E2DF0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7E2DF0">
              <w:rPr>
                <w:color w:val="000000"/>
                <w:sz w:val="22"/>
                <w:szCs w:val="22"/>
              </w:rPr>
              <w:t>4. Всю охранную и пожарную сигнализации интегрировать в систему «Орион» с применением графической визуализации.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B9" w:rsidRPr="00A94068" w:rsidRDefault="004904B9" w:rsidP="005B793E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lastRenderedPageBreak/>
              <w:t xml:space="preserve">Монтаж вести с учетом общих требований, </w:t>
            </w:r>
            <w:r w:rsidRPr="00A94068">
              <w:rPr>
                <w:sz w:val="22"/>
                <w:szCs w:val="22"/>
              </w:rPr>
              <w:lastRenderedPageBreak/>
              <w:t>указанных  в  разделе 5 настоящего ТЗ</w:t>
            </w:r>
          </w:p>
        </w:tc>
      </w:tr>
      <w:tr w:rsidR="004904B9" w:rsidRPr="00557230" w:rsidTr="00611E2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Default="004904B9" w:rsidP="00BD067D">
            <w:pPr>
              <w:jc w:val="both"/>
            </w:pPr>
            <w:r>
              <w:lastRenderedPageBreak/>
              <w:t>1</w:t>
            </w:r>
            <w:r w:rsidR="00BD067D">
              <w:t>3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Pr="00611E23" w:rsidRDefault="004904B9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611E23">
              <w:rPr>
                <w:color w:val="000000"/>
                <w:sz w:val="22"/>
                <w:szCs w:val="22"/>
              </w:rPr>
              <w:t>ПС 35 кВ Урусово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04B9" w:rsidRPr="004308BE" w:rsidRDefault="004904B9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4308BE">
              <w:rPr>
                <w:sz w:val="22"/>
                <w:szCs w:val="22"/>
              </w:rPr>
              <w:t>1. Монтаж охранной периметральной сигнализации на дополнительном верхнем ограждении и над помещением дежурного, общей протяженностью 120 м, с использованием виброчувствительного  кабеля. Калитку и ворота сверху и снизу защитить линейными охранными извещателями;</w:t>
            </w:r>
          </w:p>
          <w:p w:rsidR="004904B9" w:rsidRPr="004308BE" w:rsidRDefault="004904B9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4308BE">
              <w:rPr>
                <w:sz w:val="22"/>
                <w:szCs w:val="22"/>
              </w:rPr>
              <w:t>2. Ячейки КРУН защитить линейными охранными извещателями;</w:t>
            </w:r>
          </w:p>
          <w:p w:rsidR="004904B9" w:rsidRPr="004308BE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08BE">
              <w:rPr>
                <w:sz w:val="22"/>
                <w:szCs w:val="22"/>
              </w:rPr>
              <w:t>3. Монтаж охранного освещения по периметру объекта. Охранное освещение должно быть разбито на участки и при пересечении периметра освещать нарушенный участок с выводом изображения данного участка периметра на монитор видеонаблюдения с функцией записи изображения.</w:t>
            </w:r>
          </w:p>
          <w:p w:rsidR="004904B9" w:rsidRPr="004308BE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08BE">
              <w:rPr>
                <w:color w:val="000000"/>
                <w:sz w:val="22"/>
                <w:szCs w:val="22"/>
              </w:rPr>
              <w:t>4. Монтаж автоматической пожарной сигнализации во всех помещениях подстанции.</w:t>
            </w:r>
          </w:p>
          <w:p w:rsidR="004904B9" w:rsidRPr="004308BE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08BE">
              <w:rPr>
                <w:color w:val="000000"/>
                <w:sz w:val="22"/>
                <w:szCs w:val="22"/>
              </w:rPr>
              <w:t>5. Монтаж охранной сигнализации на все уличные двери помещений, ворота, калитку.</w:t>
            </w:r>
          </w:p>
          <w:p w:rsidR="004904B9" w:rsidRPr="004336E6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08BE">
              <w:rPr>
                <w:color w:val="000000"/>
                <w:sz w:val="22"/>
                <w:szCs w:val="22"/>
              </w:rPr>
              <w:t>6. Охранную и пожарную сигнализации интегрировать в систему «Орион» с применением графической визуализации.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B9" w:rsidRPr="00A94068" w:rsidRDefault="004904B9" w:rsidP="005B793E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t>Монтаж вести с учетом общих требований, указанных  в  разделе 5 настоящего ТЗ</w:t>
            </w:r>
          </w:p>
        </w:tc>
      </w:tr>
      <w:tr w:rsidR="004904B9" w:rsidRPr="00557230" w:rsidTr="00611E2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Default="004904B9" w:rsidP="00BD067D">
            <w:pPr>
              <w:jc w:val="both"/>
            </w:pPr>
            <w:r>
              <w:t>1</w:t>
            </w:r>
            <w:r w:rsidR="00BD067D">
              <w:t>4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Pr="00611E23" w:rsidRDefault="004904B9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611E23">
              <w:rPr>
                <w:color w:val="000000"/>
                <w:sz w:val="22"/>
                <w:szCs w:val="22"/>
              </w:rPr>
              <w:t>ПС 110 кВ Обидимо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04B9" w:rsidRPr="00DC343C" w:rsidRDefault="004904B9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DC343C">
              <w:rPr>
                <w:sz w:val="22"/>
                <w:szCs w:val="22"/>
              </w:rPr>
              <w:t>1. Монтаж охранной периметральной сигнализации на дополнительном верхнем ограждении, общей протяженностью 343 м, с использованием виброчувствительного  кабеля. Калитку и ворота сверху и снизу защитить линейными охранными извещателями;</w:t>
            </w:r>
          </w:p>
          <w:p w:rsidR="004904B9" w:rsidRPr="00DC343C" w:rsidRDefault="004904B9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DC343C">
              <w:rPr>
                <w:sz w:val="22"/>
                <w:szCs w:val="22"/>
              </w:rPr>
              <w:t>2. Ячейки КРУН защитить линейными охранными извещателями;</w:t>
            </w:r>
          </w:p>
          <w:p w:rsidR="004904B9" w:rsidRPr="00DC343C" w:rsidRDefault="004904B9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DC343C">
              <w:rPr>
                <w:sz w:val="22"/>
                <w:szCs w:val="22"/>
              </w:rPr>
              <w:t>3. Монтаж охранного освещения по периметру объекта. Охранное освещение должно быть разбито на участки и при пересечении периметра освещать нарушенный участок с выводом изображения данного участка периметра на монитор видеонаблюдения с функцией записи изображения.</w:t>
            </w:r>
          </w:p>
          <w:p w:rsidR="004904B9" w:rsidRPr="00DC343C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DC343C">
              <w:rPr>
                <w:color w:val="000000"/>
                <w:sz w:val="22"/>
                <w:szCs w:val="22"/>
              </w:rPr>
              <w:t>4. Монтаж автоматической пожарной сигнализации во всех помещениях подстанции.</w:t>
            </w:r>
          </w:p>
          <w:p w:rsidR="004904B9" w:rsidRPr="00DC343C" w:rsidRDefault="004904B9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DC343C">
              <w:rPr>
                <w:color w:val="000000"/>
                <w:sz w:val="22"/>
                <w:szCs w:val="22"/>
              </w:rPr>
              <w:t>5. Монтаж охранной сигнализации на все уличные двери помещений, ворота, калитку.</w:t>
            </w:r>
          </w:p>
          <w:p w:rsidR="004904B9" w:rsidRPr="004336E6" w:rsidRDefault="004904B9" w:rsidP="006614F7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DC343C">
              <w:rPr>
                <w:sz w:val="22"/>
                <w:szCs w:val="22"/>
              </w:rPr>
              <w:t xml:space="preserve">6. </w:t>
            </w:r>
            <w:r w:rsidRPr="00DC343C">
              <w:rPr>
                <w:color w:val="000000"/>
                <w:sz w:val="22"/>
                <w:szCs w:val="22"/>
              </w:rPr>
              <w:t>Всю охранную и пожарную сигнализации интегрировать в систему «Орион» с применением графической визуализации.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B9" w:rsidRPr="00A94068" w:rsidRDefault="004904B9" w:rsidP="005B793E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t>Монтаж вести с учетом общих требований, указанных  в  разделе 5 настоящего ТЗ</w:t>
            </w:r>
          </w:p>
        </w:tc>
      </w:tr>
      <w:tr w:rsidR="004904B9" w:rsidRPr="00557230" w:rsidTr="00611E2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Default="004904B9" w:rsidP="00BD067D">
            <w:pPr>
              <w:jc w:val="both"/>
            </w:pPr>
            <w:r>
              <w:t>1</w:t>
            </w:r>
            <w:r w:rsidR="00BD067D">
              <w:t>5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Pr="00611E23" w:rsidRDefault="004904B9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611E23">
              <w:rPr>
                <w:color w:val="000000"/>
                <w:sz w:val="22"/>
                <w:szCs w:val="22"/>
              </w:rPr>
              <w:t>ПС 110 кВ Глушанки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04B9" w:rsidRPr="00D47D04" w:rsidRDefault="004904B9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D47D04">
              <w:rPr>
                <w:sz w:val="22"/>
                <w:szCs w:val="22"/>
              </w:rPr>
              <w:t>1. Монтаж охранной периметральной сигнализации на дополнительном верхнем ограждении, общей протяженностью 160 м, с использованием виброчувствительного  кабеля. Калитку и ворота сверху и снизу защитить линейными охранными извещателями;</w:t>
            </w:r>
          </w:p>
          <w:p w:rsidR="004904B9" w:rsidRPr="00D47D04" w:rsidRDefault="004904B9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D47D04">
              <w:rPr>
                <w:sz w:val="22"/>
                <w:szCs w:val="22"/>
              </w:rPr>
              <w:t xml:space="preserve">2. Монтаж охранного освещения по периметру объекта. Охранное освещение должно быть разбито на участки и при </w:t>
            </w:r>
            <w:r w:rsidRPr="00D47D04">
              <w:rPr>
                <w:sz w:val="22"/>
                <w:szCs w:val="22"/>
              </w:rPr>
              <w:lastRenderedPageBreak/>
              <w:t>пересечении периметра освещать нарушенный участок с выводом изображения данного участка периметра на монитор видеонаблюдения с функцией записи изображения.</w:t>
            </w:r>
          </w:p>
          <w:p w:rsidR="004904B9" w:rsidRPr="00D47D04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D47D04">
              <w:rPr>
                <w:color w:val="000000"/>
                <w:sz w:val="22"/>
                <w:szCs w:val="22"/>
              </w:rPr>
              <w:t>3. Монтаж автоматической пожарной сигнализации во всех помещениях подстанции.</w:t>
            </w:r>
          </w:p>
          <w:p w:rsidR="004904B9" w:rsidRPr="00D47D04" w:rsidRDefault="004904B9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D47D04">
              <w:rPr>
                <w:color w:val="000000"/>
                <w:sz w:val="22"/>
                <w:szCs w:val="22"/>
              </w:rPr>
              <w:t>4. Монтаж охранной сигнализации на все уличные двери помещений, ворота, калитку.</w:t>
            </w:r>
          </w:p>
          <w:p w:rsidR="004904B9" w:rsidRPr="004336E6" w:rsidRDefault="004904B9" w:rsidP="00991805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D47D04">
              <w:rPr>
                <w:sz w:val="22"/>
                <w:szCs w:val="22"/>
              </w:rPr>
              <w:t xml:space="preserve">5. </w:t>
            </w:r>
            <w:r w:rsidRPr="00D47D04">
              <w:rPr>
                <w:color w:val="000000"/>
                <w:sz w:val="22"/>
                <w:szCs w:val="22"/>
              </w:rPr>
              <w:t>Всю охранную и пожарную сигнализации интегрировать в систему «Орион» с применением графической визуализации.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B9" w:rsidRPr="00A94068" w:rsidRDefault="004904B9" w:rsidP="005B793E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lastRenderedPageBreak/>
              <w:t>Монтаж вести с учетом общих требований, указанных  в  разделе 5 настоящего ТЗ</w:t>
            </w:r>
          </w:p>
        </w:tc>
      </w:tr>
      <w:tr w:rsidR="004904B9" w:rsidRPr="00557230" w:rsidTr="00611E2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Default="004904B9" w:rsidP="00BD067D">
            <w:pPr>
              <w:jc w:val="both"/>
            </w:pPr>
            <w:r>
              <w:t>1</w:t>
            </w:r>
            <w:r w:rsidR="00BD067D">
              <w:t>6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Pr="00611E23" w:rsidRDefault="004904B9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611E23">
              <w:rPr>
                <w:color w:val="000000"/>
                <w:sz w:val="22"/>
                <w:szCs w:val="22"/>
              </w:rPr>
              <w:t>ПС 110 кВ Залесная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04B9" w:rsidRPr="00F91851" w:rsidRDefault="004904B9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F91851">
              <w:rPr>
                <w:sz w:val="22"/>
                <w:szCs w:val="22"/>
              </w:rPr>
              <w:t>1. Монтаж охранной периметральной сигнализации на дополнительном верхнем ограждении, общей протяженностью 163 м, с использованием виброчувствительного  кабеля. Калитку и ворота сверху и снизу защитить линейными охранными извещателями;</w:t>
            </w:r>
          </w:p>
          <w:p w:rsidR="004904B9" w:rsidRPr="00F91851" w:rsidRDefault="004904B9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F91851">
              <w:rPr>
                <w:sz w:val="22"/>
                <w:szCs w:val="22"/>
              </w:rPr>
              <w:t>2. Монтаж охранного освещения по периметру объекта. Охранное освещение должно быть разбито на участки и при пересечении периметра освещать нарушенный участок с выводом изображения данного участка периметра на монитор видеонаблюдения с функцией записи изображения.</w:t>
            </w:r>
          </w:p>
          <w:p w:rsidR="004904B9" w:rsidRPr="00F91851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F91851">
              <w:rPr>
                <w:color w:val="000000"/>
                <w:sz w:val="22"/>
                <w:szCs w:val="22"/>
              </w:rPr>
              <w:t>3. Монтаж автоматической пожарной сигнализации во всех помещениях подстанции.</w:t>
            </w:r>
          </w:p>
          <w:p w:rsidR="004904B9" w:rsidRPr="00F91851" w:rsidRDefault="004904B9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F91851">
              <w:rPr>
                <w:color w:val="000000"/>
                <w:sz w:val="22"/>
                <w:szCs w:val="22"/>
              </w:rPr>
              <w:t>4. Монтаж охранной сигнализации на все уличные двери помещений, ворота, калитку.</w:t>
            </w:r>
          </w:p>
          <w:p w:rsidR="004904B9" w:rsidRPr="004336E6" w:rsidRDefault="004904B9" w:rsidP="00F91851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F91851">
              <w:rPr>
                <w:sz w:val="22"/>
                <w:szCs w:val="22"/>
              </w:rPr>
              <w:t xml:space="preserve">5. </w:t>
            </w:r>
            <w:r w:rsidRPr="00F91851">
              <w:rPr>
                <w:color w:val="000000"/>
                <w:sz w:val="22"/>
                <w:szCs w:val="22"/>
              </w:rPr>
              <w:t>Всю охранную и пожарную сигнализации интегрировать в систему «Орион» с применением графической визуализации.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B9" w:rsidRPr="00A94068" w:rsidRDefault="004904B9" w:rsidP="005B793E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t>Монтаж вести с учетом общих требований, указанных  в  разделе 5 настоящего ТЗ</w:t>
            </w:r>
          </w:p>
        </w:tc>
      </w:tr>
      <w:tr w:rsidR="004904B9" w:rsidRPr="00557230" w:rsidTr="00611E2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Default="00BD067D" w:rsidP="00BD067D">
            <w:pPr>
              <w:jc w:val="both"/>
            </w:pPr>
            <w:r>
              <w:t>17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Pr="00611E23" w:rsidRDefault="004904B9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611E23">
              <w:rPr>
                <w:color w:val="000000"/>
                <w:sz w:val="22"/>
                <w:szCs w:val="22"/>
              </w:rPr>
              <w:t>ПС 110 кВ Казановка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04B9" w:rsidRPr="00C40021" w:rsidRDefault="004904B9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C40021">
              <w:rPr>
                <w:sz w:val="22"/>
                <w:szCs w:val="22"/>
              </w:rPr>
              <w:t>1. Монтаж охранной периметральной сигнализации на дополнительном верхнем ограждении, общей протяженностью 4</w:t>
            </w:r>
            <w:r w:rsidR="00BD067D">
              <w:rPr>
                <w:sz w:val="22"/>
                <w:szCs w:val="22"/>
              </w:rPr>
              <w:t>50</w:t>
            </w:r>
            <w:r w:rsidRPr="00C40021">
              <w:rPr>
                <w:sz w:val="22"/>
                <w:szCs w:val="22"/>
              </w:rPr>
              <w:t xml:space="preserve"> м, с использованием виброчувствительного  кабеля. Калитку и ворота сверху и снизу защитить линейными охранными извещателями;</w:t>
            </w:r>
          </w:p>
          <w:p w:rsidR="004904B9" w:rsidRPr="00C40021" w:rsidRDefault="004904B9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C40021">
              <w:rPr>
                <w:sz w:val="22"/>
                <w:szCs w:val="22"/>
              </w:rPr>
              <w:t>2. Монтаж охранного освещения по периметру объекта. Охранное освещение должно быть разбито на участки и при пересечении периметра освещать нарушенный участок с выводом изображения данного участка периметра на монитор видеонаблюдения с функцией записи изображения.</w:t>
            </w:r>
          </w:p>
          <w:p w:rsidR="004904B9" w:rsidRPr="00C40021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C40021">
              <w:rPr>
                <w:color w:val="000000"/>
                <w:sz w:val="22"/>
                <w:szCs w:val="22"/>
              </w:rPr>
              <w:t>3. Монтаж автоматической пожарной сигнализации во всех помещениях подстанции.</w:t>
            </w:r>
          </w:p>
          <w:p w:rsidR="004904B9" w:rsidRPr="00C40021" w:rsidRDefault="004904B9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C40021">
              <w:rPr>
                <w:color w:val="000000"/>
                <w:sz w:val="22"/>
                <w:szCs w:val="22"/>
              </w:rPr>
              <w:t>4. Монтаж охранной сигнализации на все уличные двери помещений, ворота, калитку.</w:t>
            </w:r>
          </w:p>
          <w:p w:rsidR="004904B9" w:rsidRPr="004336E6" w:rsidRDefault="004904B9" w:rsidP="0011367A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C40021">
              <w:rPr>
                <w:sz w:val="22"/>
                <w:szCs w:val="22"/>
              </w:rPr>
              <w:t xml:space="preserve">5. </w:t>
            </w:r>
            <w:r w:rsidRPr="00C40021">
              <w:rPr>
                <w:color w:val="000000"/>
                <w:sz w:val="22"/>
                <w:szCs w:val="22"/>
              </w:rPr>
              <w:t>Всю охранную и пожарную сигнализации интегрировать в систему «Орион» с применением графической визуализации.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B9" w:rsidRPr="00A94068" w:rsidRDefault="004904B9" w:rsidP="005B793E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t>Монтаж вести с учетом общих требований, указанных  в  разделе 5 настоящего ТЗ</w:t>
            </w:r>
          </w:p>
        </w:tc>
      </w:tr>
      <w:tr w:rsidR="004904B9" w:rsidRPr="00557230" w:rsidTr="00611E2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Default="00BD067D" w:rsidP="00DA5C08">
            <w:pPr>
              <w:jc w:val="both"/>
            </w:pPr>
            <w:r>
              <w:t>18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Pr="00611E23" w:rsidRDefault="004904B9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611E23">
              <w:rPr>
                <w:color w:val="000000"/>
                <w:sz w:val="22"/>
                <w:szCs w:val="22"/>
              </w:rPr>
              <w:t>ПС 35 кВ Поповка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04B9" w:rsidRPr="00C40021" w:rsidRDefault="004904B9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C40021">
              <w:rPr>
                <w:sz w:val="22"/>
                <w:szCs w:val="22"/>
              </w:rPr>
              <w:t>1. Монтаж охранной периметральной сигнализации на дополнительном верхнем ограждении и над помещением дежурного, общей протяженностью 101 м, с использованием виброчувствительного  кабеля. Калитку и ворота сверху и снизу защитить линейными охранными извещателями;</w:t>
            </w:r>
          </w:p>
          <w:p w:rsidR="004904B9" w:rsidRPr="00C40021" w:rsidRDefault="004904B9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C40021">
              <w:rPr>
                <w:sz w:val="22"/>
                <w:szCs w:val="22"/>
              </w:rPr>
              <w:t>2. Ячейки КРУН защитить линейными охранными извещателями;</w:t>
            </w:r>
          </w:p>
          <w:p w:rsidR="004904B9" w:rsidRPr="00C40021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C40021">
              <w:rPr>
                <w:sz w:val="22"/>
                <w:szCs w:val="22"/>
              </w:rPr>
              <w:t xml:space="preserve">3. Монтаж охранного освещения по периметру объекта. Охранное освещение должно быть разбито на участки и при пересечении периметра освещать нарушенный участок с выводом изображения данного участка периметра на монитор видеонаблюдения с функцией записи </w:t>
            </w:r>
            <w:r w:rsidRPr="00C40021">
              <w:rPr>
                <w:sz w:val="22"/>
                <w:szCs w:val="22"/>
              </w:rPr>
              <w:lastRenderedPageBreak/>
              <w:t>изображения.</w:t>
            </w:r>
          </w:p>
          <w:p w:rsidR="004904B9" w:rsidRPr="00C40021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C40021">
              <w:rPr>
                <w:color w:val="000000"/>
                <w:sz w:val="22"/>
                <w:szCs w:val="22"/>
              </w:rPr>
              <w:t>4. Монтаж автоматической пожарной сигнализации во всех помещениях подстанции.</w:t>
            </w:r>
          </w:p>
          <w:p w:rsidR="004904B9" w:rsidRPr="00C40021" w:rsidRDefault="004904B9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C40021">
              <w:rPr>
                <w:color w:val="000000"/>
                <w:sz w:val="22"/>
                <w:szCs w:val="22"/>
              </w:rPr>
              <w:t>5. Монтаж охранной сигнализации на все уличные двери помещений, ворота, калитку.</w:t>
            </w:r>
          </w:p>
          <w:p w:rsidR="004904B9" w:rsidRPr="004336E6" w:rsidRDefault="004904B9" w:rsidP="00C40021">
            <w:pPr>
              <w:ind w:firstLine="422"/>
              <w:jc w:val="both"/>
              <w:rPr>
                <w:color w:val="000000"/>
                <w:sz w:val="22"/>
                <w:szCs w:val="22"/>
                <w:highlight w:val="green"/>
              </w:rPr>
            </w:pPr>
            <w:r w:rsidRPr="00C40021">
              <w:rPr>
                <w:color w:val="000000"/>
                <w:sz w:val="22"/>
                <w:szCs w:val="22"/>
              </w:rPr>
              <w:t>6. Охранную и пожарную сигнализации интегрировать в систему «Орион» с применением графической визуализации.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B9" w:rsidRPr="00A94068" w:rsidRDefault="004904B9" w:rsidP="005B793E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lastRenderedPageBreak/>
              <w:t>Монтаж вести с учетом общих требований, указанных  в  разделе 5 настоящего ТЗ</w:t>
            </w:r>
          </w:p>
        </w:tc>
      </w:tr>
      <w:tr w:rsidR="004904B9" w:rsidRPr="00557230" w:rsidTr="00611E2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Default="00BD067D" w:rsidP="00DA5C08">
            <w:pPr>
              <w:jc w:val="both"/>
            </w:pPr>
            <w:r>
              <w:t>19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B9" w:rsidRPr="00611E23" w:rsidRDefault="004904B9" w:rsidP="00611E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ПС 110 кВ Арматурная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04B9" w:rsidRPr="00C40021" w:rsidRDefault="004904B9" w:rsidP="005B793E">
            <w:pPr>
              <w:ind w:firstLine="422"/>
              <w:jc w:val="both"/>
              <w:rPr>
                <w:sz w:val="22"/>
                <w:szCs w:val="22"/>
              </w:rPr>
            </w:pPr>
            <w:r w:rsidRPr="00C40021">
              <w:rPr>
                <w:sz w:val="22"/>
                <w:szCs w:val="22"/>
              </w:rPr>
              <w:t xml:space="preserve">1. Монтаж охранной периметральной сигнализации на дополнительном верхнем ограждении, общей протяженностью </w:t>
            </w:r>
            <w:r>
              <w:rPr>
                <w:sz w:val="22"/>
                <w:szCs w:val="22"/>
              </w:rPr>
              <w:t>453</w:t>
            </w:r>
            <w:r w:rsidRPr="00C40021">
              <w:rPr>
                <w:sz w:val="22"/>
                <w:szCs w:val="22"/>
              </w:rPr>
              <w:t xml:space="preserve"> м, с использованием виброчувствительного  кабеля. Калитку и ворота сверху и снизу защитить линейными охранными извещателями;</w:t>
            </w:r>
          </w:p>
          <w:p w:rsidR="004904B9" w:rsidRPr="00C40021" w:rsidRDefault="004904B9" w:rsidP="005B793E">
            <w:pPr>
              <w:ind w:firstLine="422"/>
              <w:jc w:val="both"/>
              <w:rPr>
                <w:sz w:val="22"/>
                <w:szCs w:val="22"/>
              </w:rPr>
            </w:pPr>
            <w:r w:rsidRPr="00C40021">
              <w:rPr>
                <w:sz w:val="22"/>
                <w:szCs w:val="22"/>
              </w:rPr>
              <w:t>2. Ячейки КРУН защитить линейными охранными извещателями;</w:t>
            </w:r>
          </w:p>
          <w:p w:rsidR="004904B9" w:rsidRPr="00C40021" w:rsidRDefault="004904B9" w:rsidP="005B793E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C40021">
              <w:rPr>
                <w:sz w:val="22"/>
                <w:szCs w:val="22"/>
              </w:rPr>
              <w:t>3. Монтаж охранного освещения по периметру объекта. Охранное освещение должно быть разбито на участки и при пересечении периметра освещать нарушенный участок с выводом изображения данного участка периметра на монитор видеонаблюдения с функцией записи изображения.</w:t>
            </w:r>
          </w:p>
          <w:p w:rsidR="004904B9" w:rsidRPr="00C40021" w:rsidRDefault="004904B9" w:rsidP="005B793E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C40021">
              <w:rPr>
                <w:color w:val="000000"/>
                <w:sz w:val="22"/>
                <w:szCs w:val="22"/>
              </w:rPr>
              <w:t>4. Монтаж автоматической пожарной сигнализации во всех помещениях подстанции.</w:t>
            </w:r>
          </w:p>
          <w:p w:rsidR="004904B9" w:rsidRPr="00C40021" w:rsidRDefault="004904B9" w:rsidP="005B793E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C40021">
              <w:rPr>
                <w:color w:val="000000"/>
                <w:sz w:val="22"/>
                <w:szCs w:val="22"/>
              </w:rPr>
              <w:t>5. Монтаж охранной сигнализации на все уличные двери помещений, ворота, калитку.</w:t>
            </w:r>
          </w:p>
          <w:p w:rsidR="004904B9" w:rsidRPr="004336E6" w:rsidRDefault="004904B9" w:rsidP="005B793E">
            <w:pPr>
              <w:ind w:firstLine="422"/>
              <w:jc w:val="both"/>
              <w:rPr>
                <w:color w:val="000000"/>
                <w:sz w:val="22"/>
                <w:szCs w:val="22"/>
                <w:highlight w:val="green"/>
              </w:rPr>
            </w:pPr>
            <w:r w:rsidRPr="00C40021">
              <w:rPr>
                <w:color w:val="000000"/>
                <w:sz w:val="22"/>
                <w:szCs w:val="22"/>
              </w:rPr>
              <w:t>6. Охранную и пожарную сигнализации интегрировать в систему «Орион» с применением графической визуализации.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B9" w:rsidRPr="00A94068" w:rsidRDefault="004904B9" w:rsidP="005B793E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t>Монтаж вести с учетом общих требований, указанных  в  разделе 5 настоящего ТЗ</w:t>
            </w:r>
          </w:p>
        </w:tc>
      </w:tr>
    </w:tbl>
    <w:p w:rsidR="00621A5F" w:rsidRDefault="00621A5F" w:rsidP="00621A5F">
      <w:pPr>
        <w:ind w:firstLine="851"/>
        <w:jc w:val="both"/>
        <w:rPr>
          <w:color w:val="000000"/>
        </w:rPr>
      </w:pPr>
    </w:p>
    <w:p w:rsidR="00304E36" w:rsidRPr="00751229" w:rsidRDefault="00304E36" w:rsidP="00304E36">
      <w:pPr>
        <w:ind w:firstLine="851"/>
        <w:jc w:val="both"/>
        <w:rPr>
          <w:color w:val="000000"/>
        </w:rPr>
      </w:pPr>
      <w:r w:rsidRPr="00751229">
        <w:rPr>
          <w:color w:val="000000"/>
        </w:rPr>
        <w:t>Общие объёмы  работ приведены в таблице № 2  Общие объёмы  работ</w:t>
      </w:r>
    </w:p>
    <w:p w:rsidR="00304E36" w:rsidRPr="00751229" w:rsidRDefault="00304E36" w:rsidP="00304E36">
      <w:pPr>
        <w:ind w:firstLine="284"/>
        <w:jc w:val="both"/>
        <w:rPr>
          <w:color w:val="000000"/>
          <w:sz w:val="16"/>
          <w:szCs w:val="16"/>
        </w:rPr>
      </w:pPr>
      <w:r w:rsidRPr="00751229">
        <w:rPr>
          <w:color w:val="000000"/>
        </w:rPr>
        <w:t xml:space="preserve">       </w:t>
      </w:r>
    </w:p>
    <w:p w:rsidR="00304E36" w:rsidRPr="00751229" w:rsidRDefault="00304E36" w:rsidP="00304E36">
      <w:pPr>
        <w:ind w:firstLine="284"/>
        <w:jc w:val="center"/>
        <w:rPr>
          <w:color w:val="000000"/>
        </w:rPr>
      </w:pPr>
      <w:r w:rsidRPr="00751229">
        <w:rPr>
          <w:color w:val="000000"/>
        </w:rPr>
        <w:t>Таблица № 2       Общие объёмы  работ</w:t>
      </w:r>
    </w:p>
    <w:tbl>
      <w:tblPr>
        <w:tblW w:w="9961" w:type="dxa"/>
        <w:tblInd w:w="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7"/>
        <w:gridCol w:w="4311"/>
        <w:gridCol w:w="992"/>
        <w:gridCol w:w="1276"/>
        <w:gridCol w:w="2835"/>
      </w:tblGrid>
      <w:tr w:rsidR="00304E36" w:rsidRPr="00751229" w:rsidTr="005B793E">
        <w:trPr>
          <w:trHeight w:hRule="exact" w:val="834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E36" w:rsidRPr="00751229" w:rsidRDefault="00304E36" w:rsidP="005B793E">
            <w:pPr>
              <w:jc w:val="center"/>
              <w:rPr>
                <w:b/>
                <w:sz w:val="22"/>
                <w:szCs w:val="22"/>
              </w:rPr>
            </w:pPr>
          </w:p>
          <w:p w:rsidR="00304E36" w:rsidRPr="00751229" w:rsidRDefault="00304E36" w:rsidP="005B793E">
            <w:pPr>
              <w:jc w:val="center"/>
              <w:rPr>
                <w:b/>
                <w:sz w:val="22"/>
                <w:szCs w:val="22"/>
              </w:rPr>
            </w:pPr>
            <w:r w:rsidRPr="0075122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E36" w:rsidRPr="00751229" w:rsidRDefault="00304E36" w:rsidP="005B793E">
            <w:pPr>
              <w:jc w:val="center"/>
              <w:rPr>
                <w:b/>
                <w:sz w:val="22"/>
                <w:szCs w:val="22"/>
              </w:rPr>
            </w:pPr>
            <w:r w:rsidRPr="00751229">
              <w:rPr>
                <w:b/>
                <w:sz w:val="22"/>
                <w:szCs w:val="22"/>
              </w:rPr>
              <w:t>Наименование работ и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E36" w:rsidRPr="00751229" w:rsidRDefault="00304E36" w:rsidP="005B793E">
            <w:pPr>
              <w:jc w:val="center"/>
              <w:rPr>
                <w:b/>
                <w:sz w:val="22"/>
                <w:szCs w:val="22"/>
              </w:rPr>
            </w:pPr>
            <w:r w:rsidRPr="00751229">
              <w:rPr>
                <w:b/>
                <w:sz w:val="22"/>
                <w:szCs w:val="22"/>
              </w:rPr>
              <w:t xml:space="preserve">Ед. </w:t>
            </w:r>
          </w:p>
          <w:p w:rsidR="00304E36" w:rsidRPr="00751229" w:rsidRDefault="00304E36" w:rsidP="005B793E">
            <w:pPr>
              <w:jc w:val="center"/>
              <w:rPr>
                <w:b/>
                <w:sz w:val="22"/>
                <w:szCs w:val="22"/>
              </w:rPr>
            </w:pPr>
            <w:r w:rsidRPr="00751229">
              <w:rPr>
                <w:b/>
                <w:sz w:val="22"/>
                <w:szCs w:val="22"/>
              </w:rPr>
              <w:t>измер-я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E36" w:rsidRPr="00751229" w:rsidRDefault="00304E36" w:rsidP="005B793E">
            <w:pPr>
              <w:jc w:val="center"/>
              <w:rPr>
                <w:b/>
                <w:sz w:val="22"/>
                <w:szCs w:val="22"/>
              </w:rPr>
            </w:pPr>
            <w:r w:rsidRPr="00751229"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E36" w:rsidRPr="00751229" w:rsidRDefault="00304E36" w:rsidP="005B793E">
            <w:pPr>
              <w:jc w:val="center"/>
              <w:rPr>
                <w:b/>
                <w:sz w:val="22"/>
                <w:szCs w:val="22"/>
              </w:rPr>
            </w:pPr>
            <w:r w:rsidRPr="00751229">
              <w:rPr>
                <w:b/>
                <w:sz w:val="22"/>
                <w:szCs w:val="22"/>
              </w:rPr>
              <w:t>Примечание</w:t>
            </w:r>
          </w:p>
        </w:tc>
      </w:tr>
      <w:tr w:rsidR="00304E36" w:rsidRPr="006317EC" w:rsidTr="005B793E">
        <w:trPr>
          <w:trHeight w:hRule="exact" w:val="594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6317EC" w:rsidRDefault="00304E36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317EC">
              <w:rPr>
                <w:sz w:val="22"/>
                <w:szCs w:val="22"/>
              </w:rPr>
              <w:t>1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CA2B66" w:rsidRDefault="00304E36" w:rsidP="005B793E">
            <w:pPr>
              <w:rPr>
                <w:sz w:val="22"/>
                <w:szCs w:val="22"/>
              </w:rPr>
            </w:pPr>
            <w:r w:rsidRPr="00CA2B66">
              <w:rPr>
                <w:sz w:val="22"/>
                <w:szCs w:val="22"/>
              </w:rPr>
              <w:t xml:space="preserve">Монтаж дымовых пожарных извещателей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CA2B66" w:rsidRDefault="00304E36" w:rsidP="005B793E">
            <w:pPr>
              <w:rPr>
                <w:sz w:val="22"/>
                <w:szCs w:val="22"/>
              </w:rPr>
            </w:pPr>
            <w:r w:rsidRPr="00CA2B66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CA2B66" w:rsidRDefault="00CA2B66" w:rsidP="005B793E">
            <w:pPr>
              <w:rPr>
                <w:sz w:val="22"/>
                <w:szCs w:val="22"/>
              </w:rPr>
            </w:pPr>
            <w:r w:rsidRPr="00CA2B66">
              <w:rPr>
                <w:sz w:val="22"/>
                <w:szCs w:val="22"/>
              </w:rPr>
              <w:t>5</w:t>
            </w:r>
            <w:r w:rsidR="006A5B7F">
              <w:rPr>
                <w:sz w:val="22"/>
                <w:szCs w:val="22"/>
              </w:rPr>
              <w:t>2</w:t>
            </w:r>
            <w:r w:rsidRPr="00CA2B66">
              <w:rPr>
                <w:sz w:val="22"/>
                <w:szCs w:val="22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E36" w:rsidRPr="006317EC" w:rsidRDefault="00304E36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304E36" w:rsidRPr="006317EC" w:rsidTr="005B793E">
        <w:trPr>
          <w:trHeight w:hRule="exact" w:val="594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6317EC" w:rsidRDefault="00304E36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317EC">
              <w:rPr>
                <w:sz w:val="22"/>
                <w:szCs w:val="22"/>
              </w:rPr>
              <w:t>2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CA2B66" w:rsidRDefault="00304E36" w:rsidP="005B793E">
            <w:pPr>
              <w:rPr>
                <w:sz w:val="22"/>
                <w:szCs w:val="22"/>
              </w:rPr>
            </w:pPr>
            <w:r w:rsidRPr="00CA2B66">
              <w:rPr>
                <w:sz w:val="22"/>
                <w:szCs w:val="22"/>
              </w:rPr>
              <w:t>Монтаж ручных пожарных извещателей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CA2B66" w:rsidRDefault="00304E36" w:rsidP="005B793E">
            <w:pPr>
              <w:rPr>
                <w:sz w:val="22"/>
                <w:szCs w:val="22"/>
              </w:rPr>
            </w:pPr>
            <w:r w:rsidRPr="00CA2B66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CA2B66" w:rsidRDefault="00CA2B66" w:rsidP="006A5B7F">
            <w:pPr>
              <w:rPr>
                <w:sz w:val="22"/>
                <w:szCs w:val="22"/>
              </w:rPr>
            </w:pPr>
            <w:r w:rsidRPr="00CA2B66">
              <w:rPr>
                <w:sz w:val="22"/>
                <w:szCs w:val="22"/>
              </w:rPr>
              <w:t>5</w:t>
            </w:r>
            <w:r w:rsidR="006A5B7F">
              <w:rPr>
                <w:sz w:val="22"/>
                <w:szCs w:val="22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E36" w:rsidRPr="006317EC" w:rsidRDefault="00304E36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304E36" w:rsidRPr="006317EC" w:rsidTr="005B793E">
        <w:trPr>
          <w:trHeight w:hRule="exact" w:val="641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6317EC" w:rsidRDefault="00304E36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317EC">
              <w:rPr>
                <w:sz w:val="22"/>
                <w:szCs w:val="22"/>
              </w:rPr>
              <w:t>3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B628FD" w:rsidRDefault="00304E36" w:rsidP="005B793E">
            <w:pPr>
              <w:rPr>
                <w:sz w:val="22"/>
                <w:szCs w:val="22"/>
              </w:rPr>
            </w:pPr>
            <w:r w:rsidRPr="00B628FD">
              <w:rPr>
                <w:sz w:val="22"/>
                <w:szCs w:val="22"/>
              </w:rPr>
              <w:t xml:space="preserve">Монтаж световых табло  «Выход»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B628FD" w:rsidRDefault="00304E36" w:rsidP="005B793E">
            <w:pPr>
              <w:rPr>
                <w:sz w:val="22"/>
                <w:szCs w:val="22"/>
              </w:rPr>
            </w:pPr>
            <w:r w:rsidRPr="00B628FD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B628FD" w:rsidRDefault="006A5B7F" w:rsidP="005B79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E36" w:rsidRPr="006317EC" w:rsidRDefault="00304E36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304E36" w:rsidRPr="006317EC" w:rsidTr="005B793E">
        <w:trPr>
          <w:trHeight w:hRule="exact" w:val="447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6317EC" w:rsidRDefault="00304E36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317EC">
              <w:rPr>
                <w:sz w:val="22"/>
                <w:szCs w:val="22"/>
              </w:rPr>
              <w:t>4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B628FD" w:rsidRDefault="00304E36" w:rsidP="005B793E">
            <w:pPr>
              <w:rPr>
                <w:sz w:val="22"/>
                <w:szCs w:val="22"/>
              </w:rPr>
            </w:pPr>
            <w:r w:rsidRPr="00B628FD">
              <w:rPr>
                <w:sz w:val="22"/>
                <w:szCs w:val="22"/>
              </w:rPr>
              <w:t>Монтаж сирен  внутренних/уличных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B628FD" w:rsidRDefault="00304E36" w:rsidP="005B793E">
            <w:pPr>
              <w:rPr>
                <w:sz w:val="22"/>
                <w:szCs w:val="22"/>
              </w:rPr>
            </w:pPr>
            <w:r w:rsidRPr="00B628FD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B628FD" w:rsidRDefault="00B628FD" w:rsidP="006A5B7F">
            <w:pPr>
              <w:rPr>
                <w:sz w:val="22"/>
                <w:szCs w:val="22"/>
              </w:rPr>
            </w:pPr>
            <w:r w:rsidRPr="00B628FD">
              <w:rPr>
                <w:sz w:val="22"/>
                <w:szCs w:val="22"/>
              </w:rPr>
              <w:t>5</w:t>
            </w:r>
            <w:r w:rsidR="006A5B7F">
              <w:rPr>
                <w:sz w:val="22"/>
                <w:szCs w:val="22"/>
              </w:rPr>
              <w:t>4</w:t>
            </w:r>
            <w:r w:rsidR="00304E36" w:rsidRPr="00B628FD">
              <w:rPr>
                <w:sz w:val="22"/>
                <w:szCs w:val="22"/>
              </w:rPr>
              <w:t>/</w:t>
            </w:r>
            <w:r w:rsidR="006A5B7F">
              <w:rPr>
                <w:sz w:val="22"/>
                <w:szCs w:val="22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E36" w:rsidRPr="006317EC" w:rsidRDefault="00304E36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304E36" w:rsidRPr="006317EC" w:rsidTr="005B793E">
        <w:trPr>
          <w:trHeight w:hRule="exact" w:val="583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FF5A95" w:rsidRDefault="00304E36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FF5A95">
              <w:rPr>
                <w:sz w:val="22"/>
                <w:szCs w:val="22"/>
              </w:rPr>
              <w:t>5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FF5A95" w:rsidRDefault="00304E36" w:rsidP="005B793E">
            <w:pPr>
              <w:rPr>
                <w:sz w:val="22"/>
                <w:szCs w:val="22"/>
              </w:rPr>
            </w:pPr>
            <w:r w:rsidRPr="00FF5A95">
              <w:rPr>
                <w:sz w:val="22"/>
                <w:szCs w:val="22"/>
              </w:rPr>
              <w:t xml:space="preserve">Прокладка провода сигнального (для ОС/пожаробезопасного для АПС)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FF5A95" w:rsidRDefault="00304E36" w:rsidP="005B793E">
            <w:pPr>
              <w:rPr>
                <w:sz w:val="22"/>
                <w:szCs w:val="22"/>
              </w:rPr>
            </w:pPr>
            <w:r w:rsidRPr="00FF5A95">
              <w:rPr>
                <w:sz w:val="22"/>
                <w:szCs w:val="22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FF5A95" w:rsidRDefault="00FF5A95" w:rsidP="00FF5A95">
            <w:pPr>
              <w:rPr>
                <w:sz w:val="22"/>
                <w:szCs w:val="22"/>
              </w:rPr>
            </w:pPr>
            <w:r w:rsidRPr="00FF5A95">
              <w:rPr>
                <w:sz w:val="22"/>
                <w:szCs w:val="22"/>
              </w:rPr>
              <w:t>25</w:t>
            </w:r>
            <w:r w:rsidR="00304E36" w:rsidRPr="00FF5A95">
              <w:rPr>
                <w:sz w:val="22"/>
                <w:szCs w:val="22"/>
              </w:rPr>
              <w:t>00/</w:t>
            </w:r>
            <w:r w:rsidRPr="00FF5A95">
              <w:rPr>
                <w:sz w:val="22"/>
                <w:szCs w:val="22"/>
              </w:rPr>
              <w:t>2500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E36" w:rsidRPr="006317EC" w:rsidRDefault="00304E36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304E36" w:rsidRPr="006317EC" w:rsidTr="00C75851">
        <w:trPr>
          <w:trHeight w:hRule="exact" w:val="1290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FF5A95" w:rsidRDefault="00304E36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FF5A95">
              <w:rPr>
                <w:sz w:val="22"/>
                <w:szCs w:val="22"/>
              </w:rPr>
              <w:t>6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FF5A95" w:rsidRDefault="00304E36" w:rsidP="005B793E">
            <w:pPr>
              <w:rPr>
                <w:sz w:val="22"/>
                <w:szCs w:val="22"/>
              </w:rPr>
            </w:pPr>
            <w:r w:rsidRPr="00FF5A95">
              <w:rPr>
                <w:sz w:val="22"/>
                <w:szCs w:val="22"/>
              </w:rPr>
              <w:t xml:space="preserve">Прокладка силового кабеля (для ОС, </w:t>
            </w:r>
            <w:r w:rsidR="00C75851">
              <w:rPr>
                <w:sz w:val="22"/>
                <w:szCs w:val="22"/>
              </w:rPr>
              <w:t xml:space="preserve">охранного освещения </w:t>
            </w:r>
            <w:r w:rsidRPr="00FF5A95">
              <w:rPr>
                <w:sz w:val="22"/>
                <w:szCs w:val="22"/>
              </w:rPr>
              <w:t>видео, пожаробезопасного для светозвуковых оповещателей АПС), в том числе и кабеля заземления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FF5A95" w:rsidRDefault="00304E36" w:rsidP="005B793E">
            <w:pPr>
              <w:rPr>
                <w:sz w:val="22"/>
                <w:szCs w:val="22"/>
              </w:rPr>
            </w:pPr>
            <w:r w:rsidRPr="00FF5A95">
              <w:rPr>
                <w:sz w:val="22"/>
                <w:szCs w:val="22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FF5A95" w:rsidRDefault="00C75851" w:rsidP="005B79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F5A95" w:rsidRPr="00FF5A95">
              <w:rPr>
                <w:sz w:val="22"/>
                <w:szCs w:val="22"/>
              </w:rPr>
              <w:t>0</w:t>
            </w:r>
            <w:r w:rsidR="00304E36" w:rsidRPr="00FF5A95">
              <w:rPr>
                <w:sz w:val="22"/>
                <w:szCs w:val="22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E36" w:rsidRPr="006317EC" w:rsidRDefault="00304E36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304E36" w:rsidRPr="006317EC" w:rsidTr="005B793E">
        <w:trPr>
          <w:trHeight w:hRule="exact" w:val="669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6317EC" w:rsidRDefault="00304E36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317EC">
              <w:rPr>
                <w:sz w:val="22"/>
                <w:szCs w:val="22"/>
              </w:rPr>
              <w:t>7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7779AE" w:rsidRDefault="00304E36" w:rsidP="005B793E">
            <w:pPr>
              <w:rPr>
                <w:sz w:val="22"/>
                <w:szCs w:val="22"/>
              </w:rPr>
            </w:pPr>
            <w:r w:rsidRPr="007779AE">
              <w:rPr>
                <w:sz w:val="22"/>
                <w:szCs w:val="22"/>
              </w:rPr>
              <w:t>Установка блоков резервного питания 12В (ОС, АПС, видео) с АКБ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7779AE" w:rsidRDefault="00304E36" w:rsidP="005B793E">
            <w:pPr>
              <w:rPr>
                <w:sz w:val="22"/>
                <w:szCs w:val="22"/>
              </w:rPr>
            </w:pPr>
            <w:r w:rsidRPr="007779AE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7779AE" w:rsidRDefault="00EB0773" w:rsidP="005B79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E36" w:rsidRPr="006317EC" w:rsidRDefault="00304E36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304E36" w:rsidRPr="006317EC" w:rsidTr="005B793E">
        <w:trPr>
          <w:trHeight w:hRule="exact" w:val="573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6317EC" w:rsidRDefault="00304E36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317EC">
              <w:rPr>
                <w:sz w:val="22"/>
                <w:szCs w:val="22"/>
              </w:rPr>
              <w:t>8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EB0773" w:rsidRDefault="00304E36" w:rsidP="005B793E">
            <w:pPr>
              <w:rPr>
                <w:sz w:val="22"/>
                <w:szCs w:val="22"/>
              </w:rPr>
            </w:pPr>
            <w:r w:rsidRPr="00EB0773">
              <w:rPr>
                <w:sz w:val="22"/>
                <w:szCs w:val="22"/>
              </w:rPr>
              <w:t>Монтаж охранных магнитоконтактных извещателей ИО 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EB0773" w:rsidRDefault="00304E36" w:rsidP="005B793E">
            <w:pPr>
              <w:rPr>
                <w:sz w:val="22"/>
                <w:szCs w:val="22"/>
              </w:rPr>
            </w:pPr>
            <w:r w:rsidRPr="00EB0773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EB0773" w:rsidRDefault="006A5B7F" w:rsidP="005B79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E36" w:rsidRPr="006317EC" w:rsidRDefault="00304E36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304E36" w:rsidRPr="006317EC" w:rsidTr="005B793E">
        <w:trPr>
          <w:trHeight w:hRule="exact" w:val="619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6317EC" w:rsidRDefault="00304E36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317EC">
              <w:rPr>
                <w:sz w:val="22"/>
                <w:szCs w:val="22"/>
              </w:rPr>
              <w:t>9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3B2CB0" w:rsidRDefault="00304E36" w:rsidP="005B793E">
            <w:pPr>
              <w:rPr>
                <w:sz w:val="22"/>
                <w:szCs w:val="22"/>
              </w:rPr>
            </w:pPr>
            <w:r w:rsidRPr="003B2CB0">
              <w:rPr>
                <w:sz w:val="22"/>
                <w:szCs w:val="22"/>
              </w:rPr>
              <w:t xml:space="preserve">Монтаж охранных объемных извещателей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3B2CB0" w:rsidRDefault="00304E36" w:rsidP="005B793E">
            <w:pPr>
              <w:rPr>
                <w:sz w:val="22"/>
                <w:szCs w:val="22"/>
              </w:rPr>
            </w:pPr>
            <w:r w:rsidRPr="003B2CB0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3B2CB0" w:rsidRDefault="003B2CB0" w:rsidP="005B793E">
            <w:pPr>
              <w:rPr>
                <w:sz w:val="22"/>
                <w:szCs w:val="22"/>
              </w:rPr>
            </w:pPr>
            <w:r w:rsidRPr="003B2CB0">
              <w:rPr>
                <w:sz w:val="22"/>
                <w:szCs w:val="22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E36" w:rsidRPr="006317EC" w:rsidRDefault="00304E36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304E36" w:rsidRPr="006317EC" w:rsidTr="005B793E">
        <w:trPr>
          <w:trHeight w:hRule="exact" w:val="549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6317EC" w:rsidRDefault="00304E36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317E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3B2CB0" w:rsidRDefault="00304E36" w:rsidP="005B793E">
            <w:pPr>
              <w:rPr>
                <w:sz w:val="22"/>
                <w:szCs w:val="22"/>
              </w:rPr>
            </w:pPr>
            <w:r w:rsidRPr="003B2CB0">
              <w:rPr>
                <w:sz w:val="22"/>
                <w:szCs w:val="22"/>
              </w:rPr>
              <w:t xml:space="preserve">Установка приборов приемно-контрольных охранно-пожарных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3B2CB0" w:rsidRDefault="00304E36" w:rsidP="005B793E">
            <w:pPr>
              <w:rPr>
                <w:sz w:val="22"/>
                <w:szCs w:val="22"/>
              </w:rPr>
            </w:pPr>
            <w:r w:rsidRPr="003B2CB0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3B2CB0" w:rsidRDefault="003B2CB0" w:rsidP="005B793E">
            <w:pPr>
              <w:rPr>
                <w:sz w:val="22"/>
                <w:szCs w:val="22"/>
              </w:rPr>
            </w:pPr>
            <w:r w:rsidRPr="003B2CB0">
              <w:rPr>
                <w:sz w:val="22"/>
                <w:szCs w:val="22"/>
              </w:rPr>
              <w:t>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E36" w:rsidRPr="006317EC" w:rsidRDefault="00304E36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304E36" w:rsidRPr="006317EC" w:rsidTr="005B793E">
        <w:trPr>
          <w:trHeight w:hRule="exact" w:val="569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6317EC" w:rsidRDefault="00304E36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317EC">
              <w:rPr>
                <w:sz w:val="22"/>
                <w:szCs w:val="22"/>
              </w:rPr>
              <w:t>11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10798A" w:rsidRDefault="00304E36" w:rsidP="005B793E">
            <w:pPr>
              <w:rPr>
                <w:sz w:val="22"/>
                <w:szCs w:val="22"/>
              </w:rPr>
            </w:pPr>
            <w:r w:rsidRPr="0010798A">
              <w:rPr>
                <w:sz w:val="22"/>
                <w:szCs w:val="22"/>
              </w:rPr>
              <w:t xml:space="preserve">Прокладка короба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10798A" w:rsidRDefault="00304E36" w:rsidP="005B793E">
            <w:pPr>
              <w:rPr>
                <w:sz w:val="22"/>
                <w:szCs w:val="22"/>
              </w:rPr>
            </w:pPr>
            <w:r w:rsidRPr="0010798A">
              <w:rPr>
                <w:sz w:val="22"/>
                <w:szCs w:val="22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10798A" w:rsidRDefault="0010798A" w:rsidP="005B793E">
            <w:pPr>
              <w:rPr>
                <w:sz w:val="22"/>
                <w:szCs w:val="22"/>
              </w:rPr>
            </w:pPr>
            <w:r w:rsidRPr="0010798A">
              <w:rPr>
                <w:sz w:val="22"/>
                <w:szCs w:val="22"/>
              </w:rPr>
              <w:t>50</w:t>
            </w:r>
            <w:r w:rsidR="00304E36" w:rsidRPr="0010798A">
              <w:rPr>
                <w:sz w:val="22"/>
                <w:szCs w:val="22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E36" w:rsidRPr="006317EC" w:rsidRDefault="00304E36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304E36" w:rsidRPr="006317EC" w:rsidTr="005B793E">
        <w:trPr>
          <w:trHeight w:hRule="exact" w:val="613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6317EC" w:rsidRDefault="00304E36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317EC">
              <w:rPr>
                <w:sz w:val="22"/>
                <w:szCs w:val="22"/>
              </w:rPr>
              <w:t>12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10798A" w:rsidRDefault="00304E36" w:rsidP="005B793E">
            <w:pPr>
              <w:rPr>
                <w:sz w:val="22"/>
                <w:szCs w:val="22"/>
              </w:rPr>
            </w:pPr>
            <w:r w:rsidRPr="0010798A">
              <w:rPr>
                <w:sz w:val="22"/>
                <w:szCs w:val="22"/>
              </w:rPr>
              <w:t>Прокладка гофрорукава (уличного исполнения)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10798A" w:rsidRDefault="00304E36" w:rsidP="005B793E">
            <w:pPr>
              <w:rPr>
                <w:sz w:val="22"/>
                <w:szCs w:val="22"/>
              </w:rPr>
            </w:pPr>
            <w:r w:rsidRPr="0010798A">
              <w:rPr>
                <w:sz w:val="22"/>
                <w:szCs w:val="22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10798A" w:rsidRDefault="0010798A" w:rsidP="005B793E">
            <w:pPr>
              <w:rPr>
                <w:sz w:val="22"/>
                <w:szCs w:val="22"/>
              </w:rPr>
            </w:pPr>
            <w:r w:rsidRPr="0010798A">
              <w:rPr>
                <w:sz w:val="22"/>
                <w:szCs w:val="22"/>
              </w:rPr>
              <w:t>25</w:t>
            </w:r>
            <w:r w:rsidR="00304E36" w:rsidRPr="0010798A">
              <w:rPr>
                <w:sz w:val="22"/>
                <w:szCs w:val="22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E36" w:rsidRPr="006317EC" w:rsidRDefault="00304E36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304E36" w:rsidRPr="006317EC" w:rsidTr="00D15022">
        <w:trPr>
          <w:trHeight w:hRule="exact" w:val="872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6317EC" w:rsidRDefault="00304E36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317EC">
              <w:rPr>
                <w:sz w:val="22"/>
                <w:szCs w:val="22"/>
              </w:rPr>
              <w:t>13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6317EC" w:rsidRDefault="00D15022" w:rsidP="00D15022">
            <w:pPr>
              <w:spacing w:line="259" w:lineRule="auto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Охранная</w:t>
            </w:r>
            <w:r w:rsidR="00C27A6E" w:rsidRPr="00C40021">
              <w:rPr>
                <w:sz w:val="22"/>
                <w:szCs w:val="22"/>
              </w:rPr>
              <w:t xml:space="preserve"> периметральн</w:t>
            </w:r>
            <w:r>
              <w:rPr>
                <w:sz w:val="22"/>
                <w:szCs w:val="22"/>
              </w:rPr>
              <w:t>ая</w:t>
            </w:r>
            <w:r w:rsidR="00C27A6E" w:rsidRPr="00C40021">
              <w:rPr>
                <w:sz w:val="22"/>
                <w:szCs w:val="22"/>
              </w:rPr>
              <w:t xml:space="preserve"> сигнализаци</w:t>
            </w:r>
            <w:r>
              <w:rPr>
                <w:sz w:val="22"/>
                <w:szCs w:val="22"/>
              </w:rPr>
              <w:t>я</w:t>
            </w:r>
            <w:r w:rsidR="00C27A6E" w:rsidRPr="00C40021">
              <w:rPr>
                <w:sz w:val="22"/>
                <w:szCs w:val="22"/>
              </w:rPr>
              <w:t xml:space="preserve"> </w:t>
            </w:r>
            <w:r w:rsidR="00A31CD3">
              <w:rPr>
                <w:sz w:val="22"/>
                <w:szCs w:val="22"/>
              </w:rPr>
              <w:t>с</w:t>
            </w:r>
            <w:r w:rsidR="009643B6">
              <w:rPr>
                <w:sz w:val="22"/>
                <w:szCs w:val="22"/>
              </w:rPr>
              <w:t xml:space="preserve"> </w:t>
            </w:r>
            <w:r w:rsidR="00C27A6E" w:rsidRPr="00C40021">
              <w:rPr>
                <w:sz w:val="22"/>
                <w:szCs w:val="22"/>
              </w:rPr>
              <w:t>использованием виброчувствительного  кабеля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6317EC" w:rsidRDefault="00C27A6E" w:rsidP="005B793E">
            <w:pPr>
              <w:rPr>
                <w:sz w:val="22"/>
                <w:szCs w:val="22"/>
                <w:highlight w:val="yellow"/>
              </w:rPr>
            </w:pPr>
            <w:r w:rsidRPr="00C27A6E">
              <w:rPr>
                <w:sz w:val="22"/>
                <w:szCs w:val="22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4E36" w:rsidRPr="006317EC" w:rsidRDefault="009643B6" w:rsidP="005B793E">
            <w:pPr>
              <w:rPr>
                <w:sz w:val="22"/>
                <w:szCs w:val="22"/>
                <w:highlight w:val="yellow"/>
              </w:rPr>
            </w:pPr>
            <w:r w:rsidRPr="009643B6">
              <w:rPr>
                <w:sz w:val="22"/>
                <w:szCs w:val="22"/>
              </w:rPr>
              <w:t>3516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4E36" w:rsidRPr="006317EC" w:rsidRDefault="00304E36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1123CF" w:rsidRPr="006317EC" w:rsidTr="00812D81">
        <w:trPr>
          <w:trHeight w:hRule="exact" w:val="431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23CF" w:rsidRPr="006317EC" w:rsidRDefault="001123CF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317EC">
              <w:rPr>
                <w:sz w:val="22"/>
                <w:szCs w:val="22"/>
              </w:rPr>
              <w:t>14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23CF" w:rsidRPr="00C40021" w:rsidRDefault="00D15022" w:rsidP="009643B6">
            <w:pPr>
              <w:spacing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Линейные охранные извещатели</w:t>
            </w:r>
            <w:r w:rsidR="00125ABA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23CF" w:rsidRPr="00C27A6E" w:rsidRDefault="00125ABA" w:rsidP="005B79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23CF" w:rsidRPr="009643B6" w:rsidRDefault="00812D81" w:rsidP="005B79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3CF" w:rsidRPr="006317EC" w:rsidRDefault="001123CF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BF3910" w:rsidRPr="006317EC" w:rsidTr="00812D81">
        <w:trPr>
          <w:trHeight w:hRule="exact" w:val="431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3910" w:rsidRPr="00BF3910" w:rsidRDefault="00BF3910" w:rsidP="005B793E">
            <w:pPr>
              <w:shd w:val="clear" w:color="auto" w:fill="FFFFFF"/>
              <w:jc w:val="center"/>
            </w:pPr>
            <w:r w:rsidRPr="00BF3910">
              <w:t>15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3910" w:rsidRDefault="00BF3910" w:rsidP="009643B6">
            <w:pPr>
              <w:spacing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Светодиодные фонари охранного освещения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3910" w:rsidRDefault="00BF3910">
            <w:r w:rsidRPr="00336B09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3910" w:rsidRDefault="00262F8F" w:rsidP="00262F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3910" w:rsidRPr="006317EC" w:rsidRDefault="00BF3910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BF3910" w:rsidRPr="006317EC" w:rsidTr="00812D81">
        <w:trPr>
          <w:trHeight w:hRule="exact" w:val="431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3910" w:rsidRPr="006317EC" w:rsidRDefault="00BF3910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317EC">
              <w:rPr>
                <w:sz w:val="22"/>
                <w:szCs w:val="22"/>
              </w:rPr>
              <w:t>16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3910" w:rsidRDefault="00BF3910" w:rsidP="009643B6">
            <w:pPr>
              <w:spacing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Стойки для фонарей охранного освещения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3910" w:rsidRDefault="00BF3910">
            <w:r w:rsidRPr="00336B09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3910" w:rsidRDefault="00262F8F" w:rsidP="005B79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52A64">
              <w:rPr>
                <w:sz w:val="22"/>
                <w:szCs w:val="22"/>
              </w:rPr>
              <w:t>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3910" w:rsidRPr="006317EC" w:rsidRDefault="00BF3910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030C6A" w:rsidRPr="006317EC" w:rsidTr="00812D81">
        <w:trPr>
          <w:trHeight w:hRule="exact" w:val="431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0C6A" w:rsidRPr="004E4FC8" w:rsidRDefault="00030C6A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E4FC8">
              <w:rPr>
                <w:sz w:val="22"/>
                <w:szCs w:val="22"/>
              </w:rPr>
              <w:t>17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0C6A" w:rsidRDefault="00030C6A" w:rsidP="009643B6">
            <w:pPr>
              <w:spacing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Блок управления охранным освещением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0C6A" w:rsidRPr="00336B09" w:rsidRDefault="00030C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0C6A" w:rsidRDefault="00B71C9E" w:rsidP="005B79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0C6A" w:rsidRPr="006317EC" w:rsidRDefault="00030C6A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030C6A" w:rsidRPr="006317EC" w:rsidTr="005B793E">
        <w:trPr>
          <w:trHeight w:hRule="exact" w:val="365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0C6A" w:rsidRPr="004E4FC8" w:rsidRDefault="00030C6A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E4FC8">
              <w:rPr>
                <w:sz w:val="22"/>
                <w:szCs w:val="22"/>
              </w:rPr>
              <w:t>18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0C6A" w:rsidRPr="00B86680" w:rsidRDefault="00030C6A" w:rsidP="005B793E">
            <w:pPr>
              <w:rPr>
                <w:sz w:val="22"/>
                <w:szCs w:val="22"/>
              </w:rPr>
            </w:pPr>
            <w:r w:rsidRPr="00B86680">
              <w:rPr>
                <w:sz w:val="22"/>
                <w:szCs w:val="22"/>
              </w:rPr>
              <w:t>Устройство заземления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0C6A" w:rsidRPr="00B86680" w:rsidRDefault="00030C6A" w:rsidP="005B793E">
            <w:pPr>
              <w:rPr>
                <w:sz w:val="22"/>
                <w:szCs w:val="22"/>
              </w:rPr>
            </w:pPr>
            <w:r w:rsidRPr="00B86680">
              <w:rPr>
                <w:sz w:val="22"/>
                <w:szCs w:val="22"/>
              </w:rPr>
              <w:t>компл.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0C6A" w:rsidRPr="00B86680" w:rsidRDefault="00030C6A" w:rsidP="005B793E">
            <w:pPr>
              <w:rPr>
                <w:sz w:val="22"/>
                <w:szCs w:val="22"/>
              </w:rPr>
            </w:pPr>
            <w:r w:rsidRPr="00B8668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0C6A" w:rsidRPr="006317EC" w:rsidRDefault="00030C6A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030C6A" w:rsidRPr="006317EC" w:rsidTr="005B793E">
        <w:trPr>
          <w:trHeight w:hRule="exact" w:val="427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0C6A" w:rsidRPr="004E4FC8" w:rsidRDefault="00030C6A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0C6A" w:rsidRPr="00B86680" w:rsidRDefault="00030C6A" w:rsidP="005B793E">
            <w:pPr>
              <w:rPr>
                <w:sz w:val="22"/>
                <w:szCs w:val="22"/>
              </w:rPr>
            </w:pPr>
            <w:r w:rsidRPr="00B86680">
              <w:rPr>
                <w:sz w:val="22"/>
                <w:szCs w:val="22"/>
              </w:rPr>
              <w:t>Пуско-наладочные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0C6A" w:rsidRPr="00B86680" w:rsidRDefault="00030C6A" w:rsidP="005B793E">
            <w:pPr>
              <w:rPr>
                <w:sz w:val="22"/>
                <w:szCs w:val="22"/>
              </w:rPr>
            </w:pPr>
            <w:r w:rsidRPr="00B86680">
              <w:rPr>
                <w:sz w:val="22"/>
                <w:szCs w:val="22"/>
              </w:rPr>
              <w:t>компл.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0C6A" w:rsidRPr="00B86680" w:rsidRDefault="00030C6A" w:rsidP="005B793E">
            <w:pPr>
              <w:rPr>
                <w:sz w:val="22"/>
                <w:szCs w:val="22"/>
              </w:rPr>
            </w:pPr>
            <w:r w:rsidRPr="00B8668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0C6A" w:rsidRPr="006317EC" w:rsidRDefault="00030C6A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030C6A" w:rsidRPr="006317EC" w:rsidTr="005B793E">
        <w:trPr>
          <w:trHeight w:hRule="exact" w:val="879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0C6A" w:rsidRPr="004E4FC8" w:rsidRDefault="00030C6A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0C6A" w:rsidRPr="004E4FC8" w:rsidRDefault="00030C6A" w:rsidP="004E4FC8">
            <w:pPr>
              <w:rPr>
                <w:sz w:val="22"/>
                <w:szCs w:val="22"/>
              </w:rPr>
            </w:pPr>
            <w:r w:rsidRPr="004E4FC8">
              <w:rPr>
                <w:sz w:val="22"/>
                <w:szCs w:val="22"/>
              </w:rPr>
              <w:t xml:space="preserve">Разработка и передача Заказчику проектной документации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0C6A" w:rsidRPr="004E4FC8" w:rsidRDefault="00030C6A" w:rsidP="005B793E">
            <w:pPr>
              <w:rPr>
                <w:sz w:val="22"/>
                <w:szCs w:val="22"/>
              </w:rPr>
            </w:pPr>
            <w:r w:rsidRPr="004E4FC8">
              <w:rPr>
                <w:sz w:val="22"/>
                <w:szCs w:val="22"/>
              </w:rPr>
              <w:t>компл.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0C6A" w:rsidRPr="004E4FC8" w:rsidRDefault="00030C6A" w:rsidP="004E4FC8">
            <w:pPr>
              <w:rPr>
                <w:sz w:val="22"/>
                <w:szCs w:val="22"/>
              </w:rPr>
            </w:pPr>
            <w:r w:rsidRPr="004E4FC8">
              <w:rPr>
                <w:sz w:val="22"/>
                <w:szCs w:val="22"/>
              </w:rPr>
              <w:t xml:space="preserve">19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0C6A" w:rsidRPr="006317EC" w:rsidRDefault="00030C6A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030C6A" w:rsidRPr="006317EC" w:rsidTr="005B793E">
        <w:trPr>
          <w:trHeight w:hRule="exact" w:val="1186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0C6A" w:rsidRPr="004E4FC8" w:rsidRDefault="00030C6A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0C6A" w:rsidRPr="004E4FC8" w:rsidRDefault="00030C6A" w:rsidP="004E4FC8">
            <w:pPr>
              <w:rPr>
                <w:sz w:val="22"/>
                <w:szCs w:val="22"/>
              </w:rPr>
            </w:pPr>
            <w:r w:rsidRPr="004E4FC8">
              <w:rPr>
                <w:sz w:val="22"/>
                <w:szCs w:val="22"/>
              </w:rPr>
              <w:t xml:space="preserve">Разработка и передача Заказчику исполнительной документации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0C6A" w:rsidRPr="004E4FC8" w:rsidRDefault="00030C6A" w:rsidP="005B793E">
            <w:pPr>
              <w:rPr>
                <w:sz w:val="22"/>
                <w:szCs w:val="22"/>
              </w:rPr>
            </w:pPr>
            <w:r w:rsidRPr="004E4FC8">
              <w:rPr>
                <w:sz w:val="22"/>
                <w:szCs w:val="22"/>
              </w:rPr>
              <w:t>компл.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0C6A" w:rsidRPr="004E4FC8" w:rsidRDefault="00030C6A" w:rsidP="004E4FC8">
            <w:pPr>
              <w:rPr>
                <w:sz w:val="22"/>
                <w:szCs w:val="22"/>
                <w:lang w:val="en-US"/>
              </w:rPr>
            </w:pPr>
            <w:r w:rsidRPr="004E4FC8">
              <w:rPr>
                <w:sz w:val="22"/>
                <w:szCs w:val="22"/>
              </w:rPr>
              <w:t xml:space="preserve">19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0C6A" w:rsidRPr="006317EC" w:rsidRDefault="00030C6A" w:rsidP="005B793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</w:tbl>
    <w:p w:rsidR="00304E36" w:rsidRPr="006317EC" w:rsidRDefault="005B793E" w:rsidP="00304E36">
      <w:pPr>
        <w:ind w:firstLine="28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5</w:t>
      </w:r>
      <w:r w:rsidR="00304E36" w:rsidRPr="006317EC">
        <w:rPr>
          <w:color w:val="000000"/>
          <w:sz w:val="22"/>
          <w:szCs w:val="22"/>
        </w:rPr>
        <w:t>.2. После окончания строительно-монтажных работ выполнить благоустройство территории объектов, убрать мусор.</w:t>
      </w:r>
    </w:p>
    <w:p w:rsidR="00845E52" w:rsidRDefault="00621A5F" w:rsidP="00845E52">
      <w:pPr>
        <w:ind w:firstLine="284"/>
        <w:jc w:val="both"/>
        <w:rPr>
          <w:b/>
          <w:color w:val="000000"/>
        </w:rPr>
      </w:pPr>
      <w:r>
        <w:rPr>
          <w:color w:val="000000"/>
        </w:rPr>
        <w:t xml:space="preserve">      </w:t>
      </w:r>
    </w:p>
    <w:p w:rsidR="00E93675" w:rsidRPr="00337D21" w:rsidRDefault="005B793E" w:rsidP="00845E52">
      <w:pPr>
        <w:ind w:firstLine="284"/>
        <w:jc w:val="both"/>
        <w:rPr>
          <w:b/>
          <w:color w:val="000000"/>
        </w:rPr>
      </w:pPr>
      <w:r>
        <w:rPr>
          <w:b/>
          <w:color w:val="000000"/>
        </w:rPr>
        <w:t>6</w:t>
      </w:r>
      <w:r w:rsidR="00E93675" w:rsidRPr="00337D21">
        <w:rPr>
          <w:b/>
          <w:color w:val="000000"/>
        </w:rPr>
        <w:t>.    Контроль качества и приемка выполненных работ.</w:t>
      </w:r>
    </w:p>
    <w:p w:rsidR="00E93675" w:rsidRPr="00337D21" w:rsidRDefault="00E93675" w:rsidP="00E93675">
      <w:pPr>
        <w:ind w:left="567"/>
        <w:jc w:val="both"/>
        <w:rPr>
          <w:b/>
          <w:color w:val="000000"/>
          <w:sz w:val="16"/>
          <w:szCs w:val="16"/>
        </w:rPr>
      </w:pPr>
    </w:p>
    <w:p w:rsidR="00E93675" w:rsidRPr="00337D21" w:rsidRDefault="00E93675" w:rsidP="00E93675">
      <w:pPr>
        <w:jc w:val="both"/>
        <w:rPr>
          <w:color w:val="000000"/>
        </w:rPr>
      </w:pPr>
      <w:r w:rsidRPr="00337D21">
        <w:rPr>
          <w:color w:val="000000"/>
        </w:rPr>
        <w:t>Руководители работ по строительству объекта совместно с представителями филиала «</w:t>
      </w:r>
      <w:r w:rsidR="00812D61" w:rsidRPr="00337D21">
        <w:rPr>
          <w:color w:val="000000"/>
        </w:rPr>
        <w:t>Тулэнерго</w:t>
      </w:r>
      <w:r w:rsidRPr="00337D21">
        <w:rPr>
          <w:color w:val="000000"/>
        </w:rPr>
        <w:t>» должны:</w:t>
      </w:r>
    </w:p>
    <w:p w:rsidR="00E93675" w:rsidRPr="00337D21" w:rsidRDefault="005B793E" w:rsidP="00E93675">
      <w:pPr>
        <w:ind w:firstLine="284"/>
        <w:jc w:val="both"/>
        <w:rPr>
          <w:color w:val="000000"/>
        </w:rPr>
      </w:pPr>
      <w:r>
        <w:rPr>
          <w:color w:val="000000"/>
        </w:rPr>
        <w:t>6</w:t>
      </w:r>
      <w:r w:rsidR="00E93675" w:rsidRPr="00337D21">
        <w:rPr>
          <w:color w:val="000000"/>
        </w:rPr>
        <w:t>.1. Осуществлять контроль качества работ, состава и объёмов выполняемых работ;</w:t>
      </w:r>
    </w:p>
    <w:p w:rsidR="00E93675" w:rsidRPr="00337D21" w:rsidRDefault="005B793E" w:rsidP="00E93675">
      <w:pPr>
        <w:ind w:firstLine="284"/>
        <w:jc w:val="both"/>
        <w:rPr>
          <w:color w:val="000000"/>
        </w:rPr>
      </w:pPr>
      <w:r>
        <w:rPr>
          <w:color w:val="000000"/>
        </w:rPr>
        <w:t>6</w:t>
      </w:r>
      <w:r w:rsidR="00E93675" w:rsidRPr="00337D21">
        <w:rPr>
          <w:color w:val="000000"/>
        </w:rPr>
        <w:t>.</w:t>
      </w:r>
      <w:r w:rsidR="00175D41">
        <w:rPr>
          <w:color w:val="000000"/>
        </w:rPr>
        <w:t>2</w:t>
      </w:r>
      <w:r w:rsidR="00E93675" w:rsidRPr="00337D21">
        <w:rPr>
          <w:color w:val="000000"/>
        </w:rPr>
        <w:t xml:space="preserve">. Определять объёмы дополнительных работ, выявленных в процессе </w:t>
      </w:r>
      <w:r w:rsidR="00980A69">
        <w:rPr>
          <w:color w:val="000000"/>
        </w:rPr>
        <w:t>производства</w:t>
      </w:r>
      <w:r w:rsidR="00E93675" w:rsidRPr="00337D21">
        <w:rPr>
          <w:color w:val="000000"/>
        </w:rPr>
        <w:t xml:space="preserve"> работ, с оформлением </w:t>
      </w:r>
      <w:r w:rsidR="00980A69">
        <w:rPr>
          <w:color w:val="000000"/>
        </w:rPr>
        <w:t xml:space="preserve">2-х </w:t>
      </w:r>
      <w:r w:rsidR="00E93675" w:rsidRPr="00337D21">
        <w:rPr>
          <w:color w:val="000000"/>
        </w:rPr>
        <w:t>сторонних актов;</w:t>
      </w:r>
    </w:p>
    <w:p w:rsidR="00E93675" w:rsidRPr="00337D21" w:rsidRDefault="005B793E" w:rsidP="00E93675">
      <w:pPr>
        <w:ind w:firstLine="284"/>
        <w:jc w:val="both"/>
        <w:rPr>
          <w:color w:val="000000"/>
        </w:rPr>
      </w:pPr>
      <w:r>
        <w:rPr>
          <w:color w:val="000000"/>
        </w:rPr>
        <w:t>6</w:t>
      </w:r>
      <w:r w:rsidR="00E93675" w:rsidRPr="00337D21">
        <w:rPr>
          <w:color w:val="000000"/>
        </w:rPr>
        <w:t>.</w:t>
      </w:r>
      <w:r w:rsidR="00175D41">
        <w:rPr>
          <w:color w:val="000000"/>
        </w:rPr>
        <w:t>3</w:t>
      </w:r>
      <w:r w:rsidR="00E93675" w:rsidRPr="00337D21">
        <w:rPr>
          <w:color w:val="000000"/>
        </w:rPr>
        <w:t>. Осуществл</w:t>
      </w:r>
      <w:r w:rsidR="00980A69">
        <w:rPr>
          <w:color w:val="000000"/>
        </w:rPr>
        <w:t xml:space="preserve">ять контроль соблюдения сроков </w:t>
      </w:r>
      <w:r w:rsidR="00E93675" w:rsidRPr="00337D21">
        <w:rPr>
          <w:color w:val="000000"/>
        </w:rPr>
        <w:t>выполнения отдельных технологических этапов работ и срока окончания работ в целом по объекту;</w:t>
      </w:r>
    </w:p>
    <w:p w:rsidR="00E93675" w:rsidRPr="00337D21" w:rsidRDefault="005B793E" w:rsidP="00E93675">
      <w:pPr>
        <w:ind w:firstLine="284"/>
        <w:jc w:val="both"/>
        <w:rPr>
          <w:color w:val="000000"/>
        </w:rPr>
      </w:pPr>
      <w:r>
        <w:rPr>
          <w:color w:val="000000"/>
        </w:rPr>
        <w:t>6</w:t>
      </w:r>
      <w:r w:rsidR="00E93675" w:rsidRPr="00337D21">
        <w:rPr>
          <w:color w:val="000000"/>
        </w:rPr>
        <w:t>.</w:t>
      </w:r>
      <w:r w:rsidR="00175D41">
        <w:rPr>
          <w:color w:val="000000"/>
        </w:rPr>
        <w:t>4</w:t>
      </w:r>
      <w:r w:rsidR="00E93675" w:rsidRPr="00337D21">
        <w:rPr>
          <w:color w:val="000000"/>
        </w:rPr>
        <w:t>. Подрядчик по завершению работ обязан предоставить Заказчику акты-справки выполненных работ по форме</w:t>
      </w:r>
      <w:r w:rsidR="00175D41">
        <w:rPr>
          <w:color w:val="000000"/>
        </w:rPr>
        <w:t xml:space="preserve"> КС-3, КС-2</w:t>
      </w:r>
      <w:r w:rsidR="00E93675" w:rsidRPr="00337D21">
        <w:rPr>
          <w:color w:val="000000"/>
        </w:rPr>
        <w:t>.</w:t>
      </w:r>
    </w:p>
    <w:p w:rsidR="00875BF4" w:rsidRDefault="00875BF4" w:rsidP="00E93675">
      <w:pPr>
        <w:ind w:left="900"/>
        <w:jc w:val="both"/>
        <w:rPr>
          <w:color w:val="000000"/>
        </w:rPr>
      </w:pPr>
    </w:p>
    <w:p w:rsidR="00DD46EB" w:rsidRDefault="00DD46EB" w:rsidP="00E93675">
      <w:pPr>
        <w:ind w:left="900"/>
        <w:jc w:val="both"/>
        <w:rPr>
          <w:color w:val="000000"/>
        </w:rPr>
      </w:pPr>
    </w:p>
    <w:p w:rsidR="00DD46EB" w:rsidRDefault="00DD46EB" w:rsidP="00E93675">
      <w:pPr>
        <w:ind w:left="900"/>
        <w:jc w:val="both"/>
        <w:rPr>
          <w:color w:val="000000"/>
        </w:rPr>
      </w:pPr>
    </w:p>
    <w:p w:rsidR="00DD46EB" w:rsidRPr="00337D21" w:rsidRDefault="00DD46EB" w:rsidP="00E93675">
      <w:pPr>
        <w:ind w:left="900"/>
        <w:jc w:val="both"/>
        <w:rPr>
          <w:color w:val="000000"/>
        </w:rPr>
      </w:pPr>
    </w:p>
    <w:p w:rsidR="00E93675" w:rsidRPr="00337D21" w:rsidRDefault="005B793E" w:rsidP="00E93675">
      <w:pPr>
        <w:ind w:left="567" w:hanging="283"/>
        <w:rPr>
          <w:b/>
          <w:color w:val="000000"/>
        </w:rPr>
      </w:pPr>
      <w:r>
        <w:rPr>
          <w:b/>
          <w:color w:val="000000"/>
        </w:rPr>
        <w:t>7</w:t>
      </w:r>
      <w:r w:rsidR="00E93675" w:rsidRPr="00337D21">
        <w:rPr>
          <w:b/>
          <w:color w:val="000000"/>
        </w:rPr>
        <w:t>.    Особые  условия.</w:t>
      </w:r>
    </w:p>
    <w:p w:rsidR="00E93675" w:rsidRPr="00337D21" w:rsidRDefault="00E93675" w:rsidP="00E93675">
      <w:pPr>
        <w:ind w:left="567"/>
        <w:jc w:val="both"/>
        <w:rPr>
          <w:b/>
          <w:color w:val="000000"/>
          <w:sz w:val="16"/>
          <w:szCs w:val="16"/>
        </w:rPr>
      </w:pPr>
    </w:p>
    <w:p w:rsidR="00E93675" w:rsidRPr="00337D21" w:rsidRDefault="005B793E" w:rsidP="00E93675">
      <w:pPr>
        <w:ind w:firstLine="284"/>
        <w:jc w:val="both"/>
        <w:rPr>
          <w:color w:val="000000"/>
        </w:rPr>
      </w:pPr>
      <w:r>
        <w:rPr>
          <w:color w:val="000000"/>
        </w:rPr>
        <w:t>7</w:t>
      </w:r>
      <w:r w:rsidR="00E93675" w:rsidRPr="00337D21">
        <w:rPr>
          <w:color w:val="000000"/>
        </w:rPr>
        <w:t>.</w:t>
      </w:r>
      <w:r w:rsidR="00175D41">
        <w:rPr>
          <w:color w:val="000000"/>
        </w:rPr>
        <w:t>1</w:t>
      </w:r>
      <w:r w:rsidR="00E93675" w:rsidRPr="00337D21">
        <w:rPr>
          <w:color w:val="000000"/>
        </w:rPr>
        <w:t>. Все согласования, разрешения, необходимые для производства работ, получает Подрядчик в установленном порядке.</w:t>
      </w:r>
    </w:p>
    <w:p w:rsidR="00E93675" w:rsidRPr="00337D21" w:rsidRDefault="005B793E" w:rsidP="00E93675">
      <w:pPr>
        <w:ind w:firstLine="284"/>
        <w:jc w:val="both"/>
        <w:rPr>
          <w:color w:val="000000"/>
        </w:rPr>
      </w:pPr>
      <w:r>
        <w:rPr>
          <w:color w:val="000000"/>
        </w:rPr>
        <w:t>7</w:t>
      </w:r>
      <w:r w:rsidR="00E93675" w:rsidRPr="00337D21">
        <w:rPr>
          <w:color w:val="000000"/>
        </w:rPr>
        <w:t>.</w:t>
      </w:r>
      <w:r w:rsidR="00175D41">
        <w:rPr>
          <w:color w:val="000000"/>
        </w:rPr>
        <w:t>2</w:t>
      </w:r>
      <w:r w:rsidR="00E93675" w:rsidRPr="00337D21">
        <w:rPr>
          <w:color w:val="000000"/>
        </w:rPr>
        <w:t>. Подрядчик до начала производства работ согласовывае</w:t>
      </w:r>
      <w:r w:rsidR="006E0B28">
        <w:rPr>
          <w:color w:val="000000"/>
        </w:rPr>
        <w:t>т с Департаментом безопасности П</w:t>
      </w:r>
      <w:r w:rsidR="00E93675" w:rsidRPr="00337D21">
        <w:rPr>
          <w:color w:val="000000"/>
        </w:rPr>
        <w:t>АО «</w:t>
      </w:r>
      <w:r w:rsidR="00175D41">
        <w:rPr>
          <w:color w:val="000000"/>
        </w:rPr>
        <w:t>Россети</w:t>
      </w:r>
      <w:r w:rsidR="00E93675" w:rsidRPr="00337D21">
        <w:rPr>
          <w:color w:val="000000"/>
        </w:rPr>
        <w:t xml:space="preserve"> Центр и Приволжь</w:t>
      </w:r>
      <w:r w:rsidR="00175D41">
        <w:rPr>
          <w:color w:val="000000"/>
        </w:rPr>
        <w:t>е</w:t>
      </w:r>
      <w:r w:rsidR="00E93675" w:rsidRPr="00337D21">
        <w:rPr>
          <w:color w:val="000000"/>
        </w:rPr>
        <w:t xml:space="preserve">» привлекаемые субподрядные организации. </w:t>
      </w:r>
    </w:p>
    <w:p w:rsidR="002E0CE2" w:rsidRPr="00337D21" w:rsidRDefault="002E0CE2" w:rsidP="00E93675">
      <w:pPr>
        <w:ind w:firstLine="284"/>
        <w:jc w:val="both"/>
        <w:rPr>
          <w:color w:val="000000"/>
        </w:rPr>
      </w:pPr>
    </w:p>
    <w:p w:rsidR="00E93675" w:rsidRPr="00337D21" w:rsidRDefault="005B793E" w:rsidP="00E93675">
      <w:pPr>
        <w:ind w:firstLine="284"/>
        <w:jc w:val="both"/>
        <w:rPr>
          <w:b/>
          <w:color w:val="000000"/>
        </w:rPr>
      </w:pPr>
      <w:r>
        <w:rPr>
          <w:b/>
          <w:color w:val="000000"/>
        </w:rPr>
        <w:t>8</w:t>
      </w:r>
      <w:r w:rsidR="00E93675" w:rsidRPr="00337D21">
        <w:rPr>
          <w:b/>
          <w:color w:val="000000"/>
        </w:rPr>
        <w:t>. Документация, передаваемая Заказчику после окончания работ.</w:t>
      </w:r>
    </w:p>
    <w:p w:rsidR="00E93675" w:rsidRPr="00337D21" w:rsidRDefault="00E93675" w:rsidP="00E93675">
      <w:pPr>
        <w:ind w:firstLine="284"/>
        <w:jc w:val="both"/>
        <w:rPr>
          <w:b/>
          <w:color w:val="000000"/>
          <w:sz w:val="16"/>
          <w:szCs w:val="16"/>
        </w:rPr>
      </w:pPr>
    </w:p>
    <w:p w:rsidR="00E93675" w:rsidRPr="00337D21" w:rsidRDefault="005B793E" w:rsidP="00E93675">
      <w:pPr>
        <w:pStyle w:val="11"/>
        <w:spacing w:before="0" w:after="0"/>
        <w:ind w:firstLine="284"/>
        <w:rPr>
          <w:color w:val="000000"/>
        </w:rPr>
      </w:pPr>
      <w:r>
        <w:rPr>
          <w:color w:val="000000"/>
        </w:rPr>
        <w:t>8</w:t>
      </w:r>
      <w:r w:rsidR="00072004">
        <w:rPr>
          <w:color w:val="000000"/>
        </w:rPr>
        <w:t>.</w:t>
      </w:r>
      <w:r w:rsidR="00E93675" w:rsidRPr="00337D21">
        <w:rPr>
          <w:color w:val="000000"/>
        </w:rPr>
        <w:t xml:space="preserve">1.  Подрядчик  после  завершения  строительно-монтажных работ предоставляет Заказчику следующую  документацию: </w:t>
      </w:r>
    </w:p>
    <w:p w:rsidR="00E93675" w:rsidRPr="00337D21" w:rsidRDefault="00E93675" w:rsidP="00E93675">
      <w:pPr>
        <w:pStyle w:val="11"/>
        <w:spacing w:before="0" w:after="0"/>
        <w:ind w:firstLine="0"/>
        <w:rPr>
          <w:color w:val="000000"/>
        </w:rPr>
      </w:pPr>
      <w:r w:rsidRPr="00337D21">
        <w:rPr>
          <w:color w:val="000000"/>
        </w:rPr>
        <w:t xml:space="preserve">- комплект чертежей </w:t>
      </w:r>
      <w:r w:rsidR="00980A69">
        <w:rPr>
          <w:color w:val="000000"/>
        </w:rPr>
        <w:t>исполнительно документации (</w:t>
      </w:r>
      <w:r w:rsidRPr="00337D21">
        <w:rPr>
          <w:color w:val="000000"/>
        </w:rPr>
        <w:t>рабочего проекта</w:t>
      </w:r>
      <w:r w:rsidR="00980A69">
        <w:rPr>
          <w:color w:val="000000"/>
        </w:rPr>
        <w:t>)</w:t>
      </w:r>
      <w:r w:rsidR="002F3554">
        <w:rPr>
          <w:color w:val="000000"/>
        </w:rPr>
        <w:t xml:space="preserve"> и пояснительную записку </w:t>
      </w:r>
      <w:r w:rsidRPr="00337D21">
        <w:rPr>
          <w:color w:val="000000"/>
        </w:rPr>
        <w:lastRenderedPageBreak/>
        <w:t xml:space="preserve">на монтаж </w:t>
      </w:r>
      <w:r w:rsidR="002F3554">
        <w:rPr>
          <w:color w:val="000000"/>
        </w:rPr>
        <w:t xml:space="preserve">охранной (в том числе периметральной) сигнализации, автоматической пожарной сигнализации, охранного освещения </w:t>
      </w:r>
      <w:r w:rsidRPr="00337D21">
        <w:rPr>
          <w:color w:val="000000"/>
        </w:rPr>
        <w:t>согласованны</w:t>
      </w:r>
      <w:r w:rsidR="00DB24C1">
        <w:rPr>
          <w:color w:val="000000"/>
        </w:rPr>
        <w:t>й</w:t>
      </w:r>
      <w:r w:rsidRPr="00337D21">
        <w:rPr>
          <w:color w:val="000000"/>
        </w:rPr>
        <w:t xml:space="preserve"> с Заказчиком;</w:t>
      </w:r>
    </w:p>
    <w:p w:rsidR="00E93675" w:rsidRPr="00337D21" w:rsidRDefault="00E93675" w:rsidP="00E93675">
      <w:pPr>
        <w:pStyle w:val="11"/>
        <w:spacing w:before="0" w:after="0"/>
        <w:ind w:firstLine="0"/>
        <w:rPr>
          <w:color w:val="000000"/>
        </w:rPr>
      </w:pPr>
      <w:r w:rsidRPr="00337D21">
        <w:rPr>
          <w:color w:val="000000"/>
        </w:rPr>
        <w:t xml:space="preserve">- </w:t>
      </w:r>
      <w:r w:rsidR="002F3554">
        <w:rPr>
          <w:color w:val="000000"/>
        </w:rPr>
        <w:t xml:space="preserve">проектно-сметные расчеты ко всем </w:t>
      </w:r>
      <w:r w:rsidR="00980A69">
        <w:rPr>
          <w:color w:val="000000"/>
        </w:rPr>
        <w:t>объектам</w:t>
      </w:r>
      <w:r w:rsidRPr="00337D21">
        <w:rPr>
          <w:color w:val="000000"/>
        </w:rPr>
        <w:t>;</w:t>
      </w:r>
    </w:p>
    <w:p w:rsidR="00E93675" w:rsidRPr="00337D21" w:rsidRDefault="005B793E" w:rsidP="00E93675">
      <w:pPr>
        <w:pStyle w:val="11"/>
        <w:spacing w:before="0" w:after="0"/>
        <w:ind w:firstLine="284"/>
        <w:rPr>
          <w:color w:val="000000"/>
        </w:rPr>
      </w:pPr>
      <w:r>
        <w:rPr>
          <w:color w:val="000000"/>
        </w:rPr>
        <w:t>8</w:t>
      </w:r>
      <w:r w:rsidR="00E93675" w:rsidRPr="00337D21">
        <w:rPr>
          <w:color w:val="000000"/>
        </w:rPr>
        <w:t>.2. Разработанная проектно-сметная документация является собственностью Заказчика и передача её третьим лицам без согласия Заказчика запрещается.</w:t>
      </w:r>
    </w:p>
    <w:p w:rsidR="00CF3B58" w:rsidRDefault="00CF3B58" w:rsidP="008E27CA">
      <w:pPr>
        <w:ind w:firstLine="284"/>
        <w:jc w:val="both"/>
        <w:rPr>
          <w:color w:val="000000"/>
        </w:rPr>
      </w:pPr>
    </w:p>
    <w:p w:rsidR="008E27CA" w:rsidRDefault="005B793E" w:rsidP="008E27CA">
      <w:pPr>
        <w:spacing w:after="120"/>
        <w:ind w:firstLine="284"/>
        <w:jc w:val="both"/>
        <w:rPr>
          <w:b/>
          <w:lang w:eastAsia="ru-RU"/>
        </w:rPr>
      </w:pPr>
      <w:r>
        <w:rPr>
          <w:b/>
          <w:lang w:eastAsia="ru-RU"/>
        </w:rPr>
        <w:t>9</w:t>
      </w:r>
      <w:r w:rsidR="008E27CA" w:rsidRPr="00751229">
        <w:rPr>
          <w:b/>
          <w:lang w:eastAsia="ru-RU"/>
        </w:rPr>
        <w:t>.  Антикоррупционная  оговорка</w:t>
      </w:r>
    </w:p>
    <w:p w:rsidR="008E27CA" w:rsidRPr="00751229" w:rsidRDefault="008E27CA" w:rsidP="006F5233">
      <w:pPr>
        <w:tabs>
          <w:tab w:val="left" w:pos="0"/>
          <w:tab w:val="left" w:pos="567"/>
          <w:tab w:val="left" w:pos="1134"/>
          <w:tab w:val="left" w:pos="1418"/>
        </w:tabs>
        <w:spacing w:before="60"/>
        <w:ind w:firstLine="284"/>
        <w:jc w:val="both"/>
        <w:rPr>
          <w:rFonts w:eastAsia="Calibri"/>
          <w:lang w:eastAsia="en-US"/>
        </w:rPr>
      </w:pPr>
      <w:r w:rsidRPr="00751229">
        <w:t>1.</w:t>
      </w:r>
      <w:r w:rsidRPr="00751229">
        <w:rPr>
          <w:rFonts w:eastAsia="Calibri"/>
          <w:lang w:eastAsia="en-US"/>
        </w:rPr>
        <w:t> Контрагенту* известно о том, что ПАО «</w:t>
      </w:r>
      <w:r w:rsidR="00681AC5">
        <w:rPr>
          <w:rFonts w:eastAsia="Calibri"/>
          <w:lang w:eastAsia="en-US"/>
        </w:rPr>
        <w:t>Россети</w:t>
      </w:r>
      <w:r w:rsidRPr="00751229">
        <w:rPr>
          <w:rFonts w:eastAsia="Calibri"/>
          <w:lang w:eastAsia="en-US"/>
        </w:rPr>
        <w:t xml:space="preserve"> Центр и Приволжь</w:t>
      </w:r>
      <w:r w:rsidR="00681AC5">
        <w:rPr>
          <w:rFonts w:eastAsia="Calibri"/>
          <w:lang w:eastAsia="en-US"/>
        </w:rPr>
        <w:t>е</w:t>
      </w:r>
      <w:r w:rsidRPr="00751229">
        <w:rPr>
          <w:rFonts w:eastAsia="Calibri"/>
          <w:lang w:eastAsia="en-US"/>
        </w:rPr>
        <w:t>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8E27CA" w:rsidRPr="00751229" w:rsidRDefault="00240350" w:rsidP="008E27CA">
      <w:pPr>
        <w:snapToGrid w:val="0"/>
        <w:ind w:firstLine="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8E27CA" w:rsidRPr="00751229">
        <w:rPr>
          <w:rFonts w:eastAsia="Calibri"/>
          <w:lang w:eastAsia="en-US"/>
        </w:rPr>
        <w:t xml:space="preserve">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«Россети», представленных в разделе «Антикоррупционная политика» на официальном сайте по адресу: </w:t>
      </w:r>
      <w:hyperlink r:id="rId8" w:history="1">
        <w:r w:rsidR="008E27CA" w:rsidRPr="00751229">
          <w:rPr>
            <w:rFonts w:eastAsia="Calibri"/>
            <w:u w:val="single"/>
            <w:lang w:eastAsia="en-US"/>
          </w:rPr>
          <w:t>http://www.mrskcp.ru/about/anti-corruption_policy/general_information/</w:t>
        </w:r>
      </w:hyperlink>
      <w:r w:rsidR="008E27CA" w:rsidRPr="00751229">
        <w:rPr>
          <w:rFonts w:eastAsia="Calibri"/>
          <w:lang w:eastAsia="en-US"/>
        </w:rPr>
        <w:t>, - полностью принимает положения Антикоррупционной политики ПАО «Россети» и ДЗО 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8E27CA" w:rsidRPr="00751229" w:rsidRDefault="008E27CA" w:rsidP="008E27CA">
      <w:pPr>
        <w:ind w:firstLine="284"/>
        <w:jc w:val="both"/>
        <w:rPr>
          <w:rFonts w:eastAsia="Calibri"/>
          <w:lang w:eastAsia="en-US"/>
        </w:rPr>
      </w:pPr>
      <w:r w:rsidRPr="00751229">
        <w:rPr>
          <w:rFonts w:eastAsia="Calibri"/>
          <w:lang w:eastAsia="en-US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8E27CA" w:rsidRPr="00751229" w:rsidRDefault="008E27CA" w:rsidP="00736B0D">
      <w:pPr>
        <w:autoSpaceDE w:val="0"/>
        <w:autoSpaceDN w:val="0"/>
        <w:adjustRightInd w:val="0"/>
        <w:ind w:firstLine="284"/>
        <w:jc w:val="both"/>
        <w:rPr>
          <w:rFonts w:eastAsia="Calibri"/>
          <w:lang w:eastAsia="en-US"/>
        </w:rPr>
      </w:pPr>
      <w:r w:rsidRPr="00751229">
        <w:rPr>
          <w:rFonts w:eastAsia="Calibri"/>
          <w:lang w:eastAsia="en-U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51229">
        <w:rPr>
          <w:rFonts w:eastAsia="Calibri"/>
          <w:lang w:val="en-US" w:eastAsia="en-US"/>
        </w:rPr>
        <w:t> </w:t>
      </w:r>
      <w:r w:rsidRPr="00751229">
        <w:rPr>
          <w:rFonts w:eastAsia="Calibri"/>
          <w:lang w:eastAsia="en-US"/>
        </w:rPr>
        <w:t>направленным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8E27CA" w:rsidRPr="00751229" w:rsidRDefault="008E27CA" w:rsidP="008E27CA">
      <w:pPr>
        <w:ind w:firstLine="284"/>
        <w:jc w:val="both"/>
        <w:rPr>
          <w:rFonts w:eastAsia="Calibri"/>
          <w:lang w:eastAsia="en-US"/>
        </w:rPr>
      </w:pPr>
      <w:r w:rsidRPr="00751229">
        <w:rPr>
          <w:rFonts w:eastAsia="Calibri"/>
          <w:lang w:eastAsia="en-US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51229">
        <w:rPr>
          <w:rFonts w:eastAsia="Calibri"/>
          <w:b/>
          <w:bCs/>
          <w:lang w:eastAsia="en-US"/>
        </w:rPr>
        <w:t xml:space="preserve"> </w:t>
      </w:r>
      <w:r w:rsidRPr="00751229">
        <w:rPr>
          <w:rFonts w:eastAsia="Calibri"/>
          <w:bCs/>
          <w:lang w:eastAsia="en-US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E27CA" w:rsidRPr="00751229" w:rsidRDefault="008E27CA" w:rsidP="00240350">
      <w:pPr>
        <w:autoSpaceDE w:val="0"/>
        <w:autoSpaceDN w:val="0"/>
        <w:adjustRightInd w:val="0"/>
        <w:ind w:firstLine="284"/>
        <w:jc w:val="both"/>
        <w:rPr>
          <w:rFonts w:eastAsia="Calibri"/>
          <w:lang w:eastAsia="en-US"/>
        </w:rPr>
      </w:pPr>
      <w:r w:rsidRPr="00751229">
        <w:rPr>
          <w:rFonts w:eastAsia="Calibri"/>
          <w:lang w:eastAsia="en-U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8E27CA" w:rsidRPr="00751229" w:rsidRDefault="008E27CA" w:rsidP="008E27CA">
      <w:pPr>
        <w:ind w:firstLine="284"/>
        <w:jc w:val="both"/>
        <w:rPr>
          <w:rFonts w:eastAsia="Calibri"/>
          <w:lang w:eastAsia="en-US"/>
        </w:rPr>
      </w:pPr>
      <w:r w:rsidRPr="00751229">
        <w:rPr>
          <w:rFonts w:eastAsia="Calibri"/>
          <w:lang w:eastAsia="en-US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51229">
        <w:rPr>
          <w:rFonts w:eastAsia="Calibri"/>
          <w:spacing w:val="-2"/>
          <w:lang w:eastAsia="en-US"/>
        </w:rPr>
        <w:t>Антикоррупционной оговорки, и обязательств воздерживаться от запрещенных</w:t>
      </w:r>
      <w:r w:rsidRPr="00751229">
        <w:rPr>
          <w:rFonts w:eastAsia="Calibri"/>
          <w:lang w:eastAsia="en-US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8E27CA" w:rsidRPr="00751229" w:rsidRDefault="008E27CA" w:rsidP="008E27CA">
      <w:pPr>
        <w:ind w:firstLine="709"/>
        <w:jc w:val="both"/>
        <w:rPr>
          <w:rFonts w:eastAsia="Calibri"/>
          <w:lang w:eastAsia="en-US"/>
        </w:rPr>
      </w:pPr>
      <w:r w:rsidRPr="00751229">
        <w:rPr>
          <w:rFonts w:eastAsia="Calibri"/>
          <w:lang w:eastAsia="en-US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8E27CA" w:rsidRPr="00751229" w:rsidRDefault="008E27CA" w:rsidP="008E27CA">
      <w:pPr>
        <w:ind w:firstLine="709"/>
        <w:jc w:val="both"/>
      </w:pPr>
      <w:r w:rsidRPr="00751229">
        <w:rPr>
          <w:rFonts w:eastAsia="Calibri"/>
          <w:lang w:eastAsia="en-US"/>
        </w:rPr>
        <w:lastRenderedPageBreak/>
        <w:t>** Указывается наименование ПАО «</w:t>
      </w:r>
      <w:r w:rsidR="00F74099">
        <w:rPr>
          <w:rFonts w:eastAsia="Calibri"/>
          <w:lang w:eastAsia="en-US"/>
        </w:rPr>
        <w:t>Россети</w:t>
      </w:r>
      <w:r w:rsidRPr="00751229">
        <w:rPr>
          <w:rFonts w:eastAsia="Calibri"/>
          <w:lang w:eastAsia="en-US"/>
        </w:rPr>
        <w:t xml:space="preserve"> Центр и Приволжь</w:t>
      </w:r>
      <w:r w:rsidR="00F74099">
        <w:rPr>
          <w:rFonts w:eastAsia="Calibri"/>
          <w:lang w:eastAsia="en-US"/>
        </w:rPr>
        <w:t>е</w:t>
      </w:r>
      <w:r w:rsidRPr="00751229">
        <w:rPr>
          <w:rFonts w:eastAsia="Calibri"/>
          <w:lang w:eastAsia="en-US"/>
        </w:rPr>
        <w:t>» в соответствии с договором (например, заказчик, покупатель и пр.).</w:t>
      </w:r>
    </w:p>
    <w:p w:rsidR="008E27CA" w:rsidRDefault="008E27CA" w:rsidP="008E27CA">
      <w:pPr>
        <w:jc w:val="both"/>
        <w:rPr>
          <w:rFonts w:eastAsia="Batang" w:cs="Arial"/>
          <w:bCs/>
        </w:rPr>
      </w:pPr>
    </w:p>
    <w:p w:rsidR="008E27CA" w:rsidRPr="00751229" w:rsidRDefault="004833FF" w:rsidP="008E27CA">
      <w:pPr>
        <w:ind w:left="567" w:hanging="283"/>
        <w:jc w:val="both"/>
        <w:rPr>
          <w:b/>
          <w:color w:val="000000"/>
        </w:rPr>
      </w:pPr>
      <w:r>
        <w:rPr>
          <w:b/>
          <w:color w:val="000000"/>
        </w:rPr>
        <w:t>10</w:t>
      </w:r>
      <w:r w:rsidR="008E27CA" w:rsidRPr="00751229">
        <w:rPr>
          <w:b/>
          <w:color w:val="000000"/>
        </w:rPr>
        <w:t xml:space="preserve">.   </w:t>
      </w:r>
      <w:r w:rsidR="00342412">
        <w:rPr>
          <w:b/>
          <w:color w:val="000000"/>
        </w:rPr>
        <w:t>Г</w:t>
      </w:r>
      <w:r w:rsidR="00342412" w:rsidRPr="008C0A1C">
        <w:rPr>
          <w:b/>
          <w:color w:val="000000"/>
        </w:rPr>
        <w:t>арантии исполнителя работ</w:t>
      </w:r>
      <w:r w:rsidR="008E27CA" w:rsidRPr="008C0A1C">
        <w:rPr>
          <w:b/>
          <w:color w:val="000000"/>
        </w:rPr>
        <w:t>.</w:t>
      </w:r>
    </w:p>
    <w:p w:rsidR="008E27CA" w:rsidRPr="00751229" w:rsidRDefault="004833FF" w:rsidP="008E27CA">
      <w:pPr>
        <w:tabs>
          <w:tab w:val="left" w:pos="540"/>
        </w:tabs>
        <w:ind w:firstLine="284"/>
        <w:jc w:val="both"/>
        <w:rPr>
          <w:color w:val="000000"/>
        </w:rPr>
      </w:pPr>
      <w:r>
        <w:rPr>
          <w:color w:val="000000"/>
        </w:rPr>
        <w:t>10.</w:t>
      </w:r>
      <w:r w:rsidR="008E27CA" w:rsidRPr="00751229">
        <w:rPr>
          <w:color w:val="000000"/>
        </w:rPr>
        <w:t xml:space="preserve">1.  Требуемый гарантийный срок на выполненные работы – не менее </w:t>
      </w:r>
      <w:r w:rsidR="008E27CA" w:rsidRPr="00751229">
        <w:rPr>
          <w:b/>
          <w:color w:val="000000"/>
        </w:rPr>
        <w:t>24</w:t>
      </w:r>
      <w:r w:rsidR="008E27CA" w:rsidRPr="00751229">
        <w:rPr>
          <w:color w:val="000000"/>
        </w:rPr>
        <w:t xml:space="preserve"> месяцев.</w:t>
      </w:r>
    </w:p>
    <w:p w:rsidR="008E27CA" w:rsidRPr="00751229" w:rsidRDefault="004833FF" w:rsidP="008E27CA">
      <w:pPr>
        <w:ind w:firstLine="284"/>
        <w:jc w:val="both"/>
        <w:rPr>
          <w:color w:val="000000"/>
        </w:rPr>
      </w:pPr>
      <w:r>
        <w:rPr>
          <w:color w:val="000000"/>
        </w:rPr>
        <w:t>10.</w:t>
      </w:r>
      <w:r w:rsidR="008E27CA" w:rsidRPr="00751229">
        <w:rPr>
          <w:color w:val="000000"/>
        </w:rPr>
        <w:t>2.  Подрядная организация-исполнитель  должна обеспечить:</w:t>
      </w:r>
    </w:p>
    <w:p w:rsidR="008E27CA" w:rsidRPr="00751229" w:rsidRDefault="008E27CA" w:rsidP="008E27CA">
      <w:pPr>
        <w:ind w:firstLine="284"/>
        <w:jc w:val="both"/>
        <w:rPr>
          <w:color w:val="000000"/>
        </w:rPr>
      </w:pPr>
      <w:r w:rsidRPr="00751229">
        <w:rPr>
          <w:color w:val="000000"/>
        </w:rPr>
        <w:t>- соответствие выполненных работ требованиям нормативно-технических документов;</w:t>
      </w:r>
    </w:p>
    <w:p w:rsidR="008E27CA" w:rsidRPr="00751229" w:rsidRDefault="008E27CA" w:rsidP="004833FF">
      <w:pPr>
        <w:ind w:firstLine="284"/>
        <w:jc w:val="both"/>
        <w:rPr>
          <w:color w:val="000000"/>
        </w:rPr>
      </w:pPr>
      <w:r w:rsidRPr="00751229">
        <w:rPr>
          <w:color w:val="000000"/>
        </w:rPr>
        <w:t xml:space="preserve">-   соблюдение  сроков </w:t>
      </w:r>
      <w:r w:rsidR="004833FF">
        <w:rPr>
          <w:color w:val="000000"/>
        </w:rPr>
        <w:t xml:space="preserve"> сдачи  Заказчику  законченных </w:t>
      </w:r>
      <w:r w:rsidRPr="00751229">
        <w:rPr>
          <w:color w:val="000000"/>
        </w:rPr>
        <w:t>этапов  работ  и  объекта  в  целом;</w:t>
      </w:r>
    </w:p>
    <w:p w:rsidR="008E27CA" w:rsidRPr="00751229" w:rsidRDefault="008E27CA" w:rsidP="008E27CA">
      <w:pPr>
        <w:ind w:firstLine="284"/>
        <w:jc w:val="both"/>
        <w:rPr>
          <w:color w:val="000000"/>
        </w:rPr>
      </w:pPr>
      <w:r w:rsidRPr="00751229">
        <w:rPr>
          <w:color w:val="000000"/>
        </w:rPr>
        <w:t xml:space="preserve">- устранение за свой счёт </w:t>
      </w:r>
      <w:r w:rsidR="004833FF">
        <w:rPr>
          <w:color w:val="000000"/>
        </w:rPr>
        <w:t>недостатков</w:t>
      </w:r>
      <w:r w:rsidRPr="00751229">
        <w:rPr>
          <w:color w:val="000000"/>
        </w:rPr>
        <w:t xml:space="preserve">, выявленных при приемке работ.  </w:t>
      </w:r>
    </w:p>
    <w:p w:rsidR="008E27CA" w:rsidRPr="00751229" w:rsidRDefault="008E27CA" w:rsidP="008E27CA">
      <w:pPr>
        <w:ind w:left="900"/>
        <w:jc w:val="both"/>
        <w:rPr>
          <w:color w:val="000000"/>
        </w:rPr>
      </w:pPr>
    </w:p>
    <w:p w:rsidR="008E27CA" w:rsidRPr="00751229" w:rsidRDefault="004833FF" w:rsidP="008E27CA">
      <w:pPr>
        <w:ind w:left="567" w:hanging="283"/>
        <w:rPr>
          <w:b/>
          <w:color w:val="000000"/>
        </w:rPr>
      </w:pPr>
      <w:r w:rsidRPr="0006012B">
        <w:rPr>
          <w:b/>
          <w:color w:val="000000"/>
        </w:rPr>
        <w:t>11</w:t>
      </w:r>
      <w:r w:rsidR="00342412" w:rsidRPr="00751229">
        <w:rPr>
          <w:b/>
          <w:color w:val="000000"/>
        </w:rPr>
        <w:t xml:space="preserve">.     </w:t>
      </w:r>
      <w:r w:rsidR="00342412">
        <w:rPr>
          <w:b/>
          <w:color w:val="000000"/>
        </w:rPr>
        <w:t>С</w:t>
      </w:r>
      <w:r w:rsidR="00342412" w:rsidRPr="00751229">
        <w:rPr>
          <w:b/>
          <w:color w:val="000000"/>
        </w:rPr>
        <w:t>роки выполнения работ.</w:t>
      </w:r>
    </w:p>
    <w:p w:rsidR="008E27CA" w:rsidRPr="00751229" w:rsidRDefault="008E27CA" w:rsidP="008E27CA">
      <w:pPr>
        <w:ind w:left="900"/>
        <w:jc w:val="both"/>
        <w:rPr>
          <w:color w:val="000000"/>
        </w:rPr>
      </w:pPr>
      <w:r w:rsidRPr="00751229">
        <w:rPr>
          <w:color w:val="000000"/>
        </w:rPr>
        <w:t>Начало работ</w:t>
      </w:r>
      <w:r w:rsidRPr="003C5A05">
        <w:rPr>
          <w:color w:val="000000"/>
        </w:rPr>
        <w:t xml:space="preserve">:        </w:t>
      </w:r>
      <w:r w:rsidR="00BF4DD8">
        <w:rPr>
          <w:color w:val="000000"/>
        </w:rPr>
        <w:t>август</w:t>
      </w:r>
      <w:r>
        <w:rPr>
          <w:color w:val="000000"/>
        </w:rPr>
        <w:t xml:space="preserve"> </w:t>
      </w:r>
      <w:r w:rsidRPr="00751229">
        <w:rPr>
          <w:color w:val="000000"/>
        </w:rPr>
        <w:t xml:space="preserve">    20</w:t>
      </w:r>
      <w:r>
        <w:rPr>
          <w:color w:val="000000"/>
        </w:rPr>
        <w:t>2</w:t>
      </w:r>
      <w:r w:rsidR="004833FF">
        <w:rPr>
          <w:color w:val="000000"/>
        </w:rPr>
        <w:t>2</w:t>
      </w:r>
      <w:r w:rsidRPr="00751229">
        <w:rPr>
          <w:color w:val="000000"/>
        </w:rPr>
        <w:t xml:space="preserve"> г. </w:t>
      </w:r>
    </w:p>
    <w:p w:rsidR="008E27CA" w:rsidRPr="00751229" w:rsidRDefault="008E27CA" w:rsidP="008E27CA">
      <w:pPr>
        <w:ind w:left="900"/>
        <w:jc w:val="both"/>
        <w:rPr>
          <w:color w:val="000000"/>
        </w:rPr>
      </w:pPr>
      <w:r w:rsidRPr="00751229">
        <w:rPr>
          <w:color w:val="000000"/>
        </w:rPr>
        <w:t xml:space="preserve">Окончание работ:  </w:t>
      </w:r>
      <w:r w:rsidR="005C395D">
        <w:rPr>
          <w:color w:val="000000"/>
        </w:rPr>
        <w:t>ок</w:t>
      </w:r>
      <w:r w:rsidR="000A2C04">
        <w:rPr>
          <w:color w:val="000000"/>
        </w:rPr>
        <w:t>тябрь</w:t>
      </w:r>
      <w:r w:rsidRPr="00751229">
        <w:rPr>
          <w:color w:val="000000"/>
        </w:rPr>
        <w:t xml:space="preserve">  20</w:t>
      </w:r>
      <w:r>
        <w:rPr>
          <w:color w:val="000000"/>
        </w:rPr>
        <w:t>2</w:t>
      </w:r>
      <w:r w:rsidR="004833FF">
        <w:rPr>
          <w:color w:val="000000"/>
        </w:rPr>
        <w:t>2</w:t>
      </w:r>
      <w:r w:rsidRPr="00751229">
        <w:rPr>
          <w:color w:val="000000"/>
        </w:rPr>
        <w:t xml:space="preserve"> г.</w:t>
      </w:r>
    </w:p>
    <w:p w:rsidR="00E93675" w:rsidRPr="00337D21" w:rsidRDefault="00E93675" w:rsidP="007170D8">
      <w:pPr>
        <w:pStyle w:val="a4"/>
        <w:spacing w:before="0" w:beforeAutospacing="0" w:after="0" w:afterAutospacing="0"/>
        <w:ind w:firstLine="851"/>
      </w:pPr>
    </w:p>
    <w:p w:rsidR="0026797A" w:rsidRPr="00337D21" w:rsidRDefault="0026797A" w:rsidP="007170D8">
      <w:pPr>
        <w:pStyle w:val="a4"/>
        <w:spacing w:before="0" w:beforeAutospacing="0" w:after="0" w:afterAutospacing="0"/>
        <w:ind w:firstLine="851"/>
        <w:rPr>
          <w:b/>
        </w:rPr>
      </w:pPr>
    </w:p>
    <w:p w:rsidR="0026797A" w:rsidRPr="00337D21" w:rsidRDefault="0026797A" w:rsidP="0096603B">
      <w:pPr>
        <w:pStyle w:val="a4"/>
        <w:spacing w:before="0" w:beforeAutospacing="0" w:after="0" w:afterAutospacing="0"/>
        <w:rPr>
          <w:b/>
        </w:rPr>
      </w:pPr>
      <w:r w:rsidRPr="00337D21">
        <w:rPr>
          <w:b/>
        </w:rPr>
        <w:t>Заместитель директора по безопасности</w:t>
      </w:r>
    </w:p>
    <w:p w:rsidR="0026797A" w:rsidRPr="00337D21" w:rsidRDefault="0026797A" w:rsidP="0096603B">
      <w:pPr>
        <w:pStyle w:val="a4"/>
        <w:spacing w:before="0" w:beforeAutospacing="0" w:after="0" w:afterAutospacing="0"/>
        <w:rPr>
          <w:b/>
        </w:rPr>
      </w:pPr>
      <w:r w:rsidRPr="00337D21">
        <w:rPr>
          <w:b/>
        </w:rPr>
        <w:t xml:space="preserve">филиала «Тулэнерго»                                                  </w:t>
      </w:r>
      <w:r w:rsidR="00890C49">
        <w:rPr>
          <w:b/>
        </w:rPr>
        <w:t xml:space="preserve">                 </w:t>
      </w:r>
      <w:r w:rsidR="00F52ED5">
        <w:rPr>
          <w:b/>
        </w:rPr>
        <w:t xml:space="preserve">      </w:t>
      </w:r>
      <w:r w:rsidR="00890C49">
        <w:rPr>
          <w:b/>
        </w:rPr>
        <w:t xml:space="preserve">                 </w:t>
      </w:r>
      <w:r w:rsidRPr="00337D21">
        <w:rPr>
          <w:b/>
        </w:rPr>
        <w:t xml:space="preserve">       П.Г. Акульшин</w:t>
      </w:r>
    </w:p>
    <w:p w:rsidR="000E260A" w:rsidRPr="00337D21" w:rsidRDefault="000E260A" w:rsidP="0096603B">
      <w:pPr>
        <w:pStyle w:val="a4"/>
        <w:spacing w:before="0" w:beforeAutospacing="0" w:after="0" w:afterAutospacing="0"/>
        <w:rPr>
          <w:b/>
        </w:rPr>
      </w:pPr>
    </w:p>
    <w:p w:rsidR="00D5697E" w:rsidRDefault="00D5697E" w:rsidP="0096603B">
      <w:pPr>
        <w:rPr>
          <w:b/>
          <w:bCs/>
        </w:rPr>
      </w:pPr>
      <w:r>
        <w:rPr>
          <w:b/>
          <w:bCs/>
        </w:rPr>
        <w:t xml:space="preserve">И.о. заместителя директора </w:t>
      </w:r>
    </w:p>
    <w:p w:rsidR="00D5697E" w:rsidRDefault="00D5697E" w:rsidP="0096603B">
      <w:pPr>
        <w:rPr>
          <w:b/>
          <w:bCs/>
        </w:rPr>
      </w:pPr>
      <w:r>
        <w:rPr>
          <w:b/>
          <w:bCs/>
        </w:rPr>
        <w:t>По инвестиционной деятельности</w:t>
      </w:r>
    </w:p>
    <w:p w:rsidR="00C25FEE" w:rsidRDefault="000E260A" w:rsidP="002345E2">
      <w:pPr>
        <w:rPr>
          <w:b/>
          <w:bCs/>
        </w:rPr>
      </w:pPr>
      <w:r w:rsidRPr="00337D21">
        <w:rPr>
          <w:b/>
          <w:bCs/>
        </w:rPr>
        <w:t xml:space="preserve">филиала «Тулэнерго»              </w:t>
      </w:r>
      <w:r w:rsidR="00890C49">
        <w:rPr>
          <w:b/>
          <w:bCs/>
        </w:rPr>
        <w:t xml:space="preserve">                    </w:t>
      </w:r>
      <w:r w:rsidR="00D5697E">
        <w:rPr>
          <w:b/>
          <w:bCs/>
        </w:rPr>
        <w:t xml:space="preserve">                          </w:t>
      </w:r>
      <w:r w:rsidR="00890C49">
        <w:rPr>
          <w:b/>
          <w:bCs/>
        </w:rPr>
        <w:t xml:space="preserve">              </w:t>
      </w:r>
      <w:r w:rsidRPr="00337D21">
        <w:rPr>
          <w:b/>
          <w:bCs/>
        </w:rPr>
        <w:t xml:space="preserve">  </w:t>
      </w:r>
      <w:r w:rsidR="00F52ED5">
        <w:rPr>
          <w:b/>
          <w:bCs/>
        </w:rPr>
        <w:t xml:space="preserve">  </w:t>
      </w:r>
      <w:r w:rsidR="002B2364">
        <w:rPr>
          <w:b/>
          <w:bCs/>
        </w:rPr>
        <w:t xml:space="preserve"> </w:t>
      </w:r>
      <w:r w:rsidR="00F52ED5">
        <w:rPr>
          <w:b/>
          <w:bCs/>
        </w:rPr>
        <w:t xml:space="preserve">    </w:t>
      </w:r>
      <w:r w:rsidRPr="00337D21">
        <w:rPr>
          <w:b/>
          <w:bCs/>
        </w:rPr>
        <w:t xml:space="preserve">              В.В. Козлов</w:t>
      </w:r>
    </w:p>
    <w:sectPr w:rsidR="00C25FEE" w:rsidSect="00B86546">
      <w:footerReference w:type="default" r:id="rId9"/>
      <w:pgSz w:w="11906" w:h="16838" w:code="9"/>
      <w:pgMar w:top="709" w:right="566" w:bottom="425" w:left="1134" w:header="0" w:footer="273" w:gutter="0"/>
      <w:cols w:space="708"/>
      <w:titlePg/>
      <w:docGrid w:linePitch="360" w:charSpace="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93E" w:rsidRDefault="005B793E" w:rsidP="00C77A31">
      <w:r>
        <w:separator/>
      </w:r>
    </w:p>
  </w:endnote>
  <w:endnote w:type="continuationSeparator" w:id="0">
    <w:p w:rsidR="005B793E" w:rsidRDefault="005B793E" w:rsidP="00C77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793E" w:rsidRDefault="005B793E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C2753">
      <w:rPr>
        <w:noProof/>
      </w:rPr>
      <w:t>2</w:t>
    </w:r>
    <w:r>
      <w:rPr>
        <w:noProof/>
      </w:rPr>
      <w:fldChar w:fldCharType="end"/>
    </w:r>
  </w:p>
  <w:p w:rsidR="005B793E" w:rsidRDefault="005B793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93E" w:rsidRDefault="005B793E" w:rsidP="00C77A31">
      <w:r>
        <w:separator/>
      </w:r>
    </w:p>
  </w:footnote>
  <w:footnote w:type="continuationSeparator" w:id="0">
    <w:p w:rsidR="005B793E" w:rsidRDefault="005B793E" w:rsidP="00C77A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75B8A"/>
    <w:multiLevelType w:val="hybridMultilevel"/>
    <w:tmpl w:val="858A9694"/>
    <w:lvl w:ilvl="0" w:tplc="5E24125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7FB6B80"/>
    <w:multiLevelType w:val="multilevel"/>
    <w:tmpl w:val="C51C68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282398"/>
    <w:multiLevelType w:val="hybridMultilevel"/>
    <w:tmpl w:val="D536EF50"/>
    <w:lvl w:ilvl="0" w:tplc="CD96A14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  <w:rPr>
        <w:rFonts w:cs="Times New Roman"/>
      </w:rPr>
    </w:lvl>
  </w:abstractNum>
  <w:abstractNum w:abstractNumId="3" w15:restartNumberingAfterBreak="0">
    <w:nsid w:val="10635CA9"/>
    <w:multiLevelType w:val="hybridMultilevel"/>
    <w:tmpl w:val="515CC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B49FB"/>
    <w:multiLevelType w:val="multilevel"/>
    <w:tmpl w:val="B58A1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1BE304EF"/>
    <w:multiLevelType w:val="multilevel"/>
    <w:tmpl w:val="0AACA39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1113C83"/>
    <w:multiLevelType w:val="hybridMultilevel"/>
    <w:tmpl w:val="6390E22C"/>
    <w:lvl w:ilvl="0" w:tplc="2C4E0DB8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  <w:rPr>
        <w:rFonts w:cs="Times New Roman"/>
      </w:rPr>
    </w:lvl>
  </w:abstractNum>
  <w:abstractNum w:abstractNumId="7" w15:restartNumberingAfterBreak="0">
    <w:nsid w:val="21F209A2"/>
    <w:multiLevelType w:val="singleLevel"/>
    <w:tmpl w:val="E4B0F6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cs="Times New Roman"/>
        <w:b w:val="0"/>
        <w:bCs w:val="0"/>
        <w:i w:val="0"/>
        <w:iCs w:val="0"/>
        <w:sz w:val="24"/>
        <w:szCs w:val="24"/>
      </w:rPr>
    </w:lvl>
  </w:abstractNum>
  <w:abstractNum w:abstractNumId="8" w15:restartNumberingAfterBreak="0">
    <w:nsid w:val="23577E55"/>
    <w:multiLevelType w:val="hybridMultilevel"/>
    <w:tmpl w:val="58FE9B26"/>
    <w:lvl w:ilvl="0" w:tplc="7996EC0C">
      <w:start w:val="1"/>
      <w:numFmt w:val="decimal"/>
      <w:lvlText w:val="%1."/>
      <w:lvlJc w:val="left"/>
      <w:pPr>
        <w:ind w:left="1155" w:hanging="43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AE45C8"/>
    <w:multiLevelType w:val="multilevel"/>
    <w:tmpl w:val="4B52F302"/>
    <w:lvl w:ilvl="0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668"/>
        </w:tabs>
        <w:ind w:left="1668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2049"/>
        </w:tabs>
        <w:ind w:left="2049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3171"/>
        </w:tabs>
        <w:ind w:left="3171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3912"/>
        </w:tabs>
        <w:ind w:left="3912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653"/>
        </w:tabs>
        <w:ind w:left="4653" w:hanging="180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34"/>
        </w:tabs>
        <w:ind w:left="5034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2160"/>
      </w:pPr>
      <w:rPr>
        <w:rFonts w:hint="default"/>
        <w:sz w:val="24"/>
      </w:rPr>
    </w:lvl>
  </w:abstractNum>
  <w:abstractNum w:abstractNumId="10" w15:restartNumberingAfterBreak="0">
    <w:nsid w:val="2F9059B1"/>
    <w:multiLevelType w:val="hybridMultilevel"/>
    <w:tmpl w:val="543CDF62"/>
    <w:lvl w:ilvl="0" w:tplc="BD68E364"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6D541E4"/>
    <w:multiLevelType w:val="hybridMultilevel"/>
    <w:tmpl w:val="2BC69CBE"/>
    <w:lvl w:ilvl="0" w:tplc="E01E82A0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071879"/>
    <w:multiLevelType w:val="hybridMultilevel"/>
    <w:tmpl w:val="513E1A16"/>
    <w:lvl w:ilvl="0" w:tplc="1AAEFB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A085ED3"/>
    <w:multiLevelType w:val="hybridMultilevel"/>
    <w:tmpl w:val="57CA5F4A"/>
    <w:lvl w:ilvl="0" w:tplc="F91099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4401D7"/>
    <w:multiLevelType w:val="singleLevel"/>
    <w:tmpl w:val="0AD83D04"/>
    <w:lvl w:ilvl="0">
      <w:start w:val="1"/>
      <w:numFmt w:val="decimal"/>
      <w:lvlText w:val="6.%1. "/>
      <w:legacy w:legacy="1" w:legacySpace="0" w:legacyIndent="283"/>
      <w:lvlJc w:val="left"/>
      <w:pPr>
        <w:ind w:left="283" w:hanging="283"/>
      </w:pPr>
      <w:rPr>
        <w:rFonts w:cs="Times New Roman"/>
        <w:b w:val="0"/>
        <w:bCs w:val="0"/>
        <w:i w:val="0"/>
        <w:iCs w:val="0"/>
        <w:sz w:val="24"/>
        <w:szCs w:val="24"/>
      </w:rPr>
    </w:lvl>
  </w:abstractNum>
  <w:abstractNum w:abstractNumId="15" w15:restartNumberingAfterBreak="0">
    <w:nsid w:val="53D25838"/>
    <w:multiLevelType w:val="multilevel"/>
    <w:tmpl w:val="358A42A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93"/>
        </w:tabs>
        <w:ind w:left="693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</w:abstractNum>
  <w:abstractNum w:abstractNumId="16" w15:restartNumberingAfterBreak="0">
    <w:nsid w:val="5593282C"/>
    <w:multiLevelType w:val="hybridMultilevel"/>
    <w:tmpl w:val="C5C2158C"/>
    <w:lvl w:ilvl="0" w:tplc="B0043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C52F25"/>
    <w:multiLevelType w:val="multilevel"/>
    <w:tmpl w:val="9078DF0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8" w15:restartNumberingAfterBreak="0">
    <w:nsid w:val="5A605FD5"/>
    <w:multiLevelType w:val="multilevel"/>
    <w:tmpl w:val="944CB6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648"/>
        </w:tabs>
        <w:ind w:left="1216" w:hanging="64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5EF52476"/>
    <w:multiLevelType w:val="hybridMultilevel"/>
    <w:tmpl w:val="F70E61CA"/>
    <w:lvl w:ilvl="0" w:tplc="FFFFFFFF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FFFFFFFF">
      <w:start w:val="1"/>
      <w:numFmt w:val="bullet"/>
      <w:lvlText w:val="­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26E5A6C"/>
    <w:multiLevelType w:val="hybridMultilevel"/>
    <w:tmpl w:val="D4DCBDF0"/>
    <w:lvl w:ilvl="0" w:tplc="6DF6E744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7091B33"/>
    <w:multiLevelType w:val="hybridMultilevel"/>
    <w:tmpl w:val="5C28C4CC"/>
    <w:lvl w:ilvl="0" w:tplc="A4F28B1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680265D0"/>
    <w:multiLevelType w:val="hybridMultilevel"/>
    <w:tmpl w:val="77A68914"/>
    <w:lvl w:ilvl="0" w:tplc="65840ED4">
      <w:numFmt w:val="bullet"/>
      <w:lvlText w:val="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3" w15:restartNumberingAfterBreak="0">
    <w:nsid w:val="6B7F40BA"/>
    <w:multiLevelType w:val="hybridMultilevel"/>
    <w:tmpl w:val="DF2EA4EE"/>
    <w:lvl w:ilvl="0" w:tplc="2C4E0DB8">
      <w:start w:val="4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  <w:rPr>
        <w:rFonts w:cs="Times New Roman"/>
      </w:rPr>
    </w:lvl>
  </w:abstractNum>
  <w:abstractNum w:abstractNumId="24" w15:restartNumberingAfterBreak="0">
    <w:nsid w:val="6EBA2C25"/>
    <w:multiLevelType w:val="hybridMultilevel"/>
    <w:tmpl w:val="D95E97C2"/>
    <w:lvl w:ilvl="0" w:tplc="47ACE96E">
      <w:start w:val="1"/>
      <w:numFmt w:val="decimal"/>
      <w:lvlText w:val="%1)"/>
      <w:lvlJc w:val="left"/>
      <w:pPr>
        <w:ind w:left="7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2" w:hanging="360"/>
      </w:pPr>
    </w:lvl>
    <w:lvl w:ilvl="2" w:tplc="0419001B" w:tentative="1">
      <w:start w:val="1"/>
      <w:numFmt w:val="lowerRoman"/>
      <w:lvlText w:val="%3."/>
      <w:lvlJc w:val="right"/>
      <w:pPr>
        <w:ind w:left="2222" w:hanging="180"/>
      </w:pPr>
    </w:lvl>
    <w:lvl w:ilvl="3" w:tplc="0419000F" w:tentative="1">
      <w:start w:val="1"/>
      <w:numFmt w:val="decimal"/>
      <w:lvlText w:val="%4."/>
      <w:lvlJc w:val="left"/>
      <w:pPr>
        <w:ind w:left="2942" w:hanging="360"/>
      </w:pPr>
    </w:lvl>
    <w:lvl w:ilvl="4" w:tplc="04190019" w:tentative="1">
      <w:start w:val="1"/>
      <w:numFmt w:val="lowerLetter"/>
      <w:lvlText w:val="%5."/>
      <w:lvlJc w:val="left"/>
      <w:pPr>
        <w:ind w:left="3662" w:hanging="360"/>
      </w:pPr>
    </w:lvl>
    <w:lvl w:ilvl="5" w:tplc="0419001B" w:tentative="1">
      <w:start w:val="1"/>
      <w:numFmt w:val="lowerRoman"/>
      <w:lvlText w:val="%6."/>
      <w:lvlJc w:val="right"/>
      <w:pPr>
        <w:ind w:left="4382" w:hanging="180"/>
      </w:pPr>
    </w:lvl>
    <w:lvl w:ilvl="6" w:tplc="0419000F" w:tentative="1">
      <w:start w:val="1"/>
      <w:numFmt w:val="decimal"/>
      <w:lvlText w:val="%7."/>
      <w:lvlJc w:val="left"/>
      <w:pPr>
        <w:ind w:left="5102" w:hanging="360"/>
      </w:pPr>
    </w:lvl>
    <w:lvl w:ilvl="7" w:tplc="04190019" w:tentative="1">
      <w:start w:val="1"/>
      <w:numFmt w:val="lowerLetter"/>
      <w:lvlText w:val="%8."/>
      <w:lvlJc w:val="left"/>
      <w:pPr>
        <w:ind w:left="5822" w:hanging="360"/>
      </w:pPr>
    </w:lvl>
    <w:lvl w:ilvl="8" w:tplc="041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25" w15:restartNumberingAfterBreak="0">
    <w:nsid w:val="6FA25748"/>
    <w:multiLevelType w:val="hybridMultilevel"/>
    <w:tmpl w:val="183029CA"/>
    <w:lvl w:ilvl="0" w:tplc="E89402AE">
      <w:start w:val="8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6" w15:restartNumberingAfterBreak="0">
    <w:nsid w:val="71D72685"/>
    <w:multiLevelType w:val="hybridMultilevel"/>
    <w:tmpl w:val="47D417CC"/>
    <w:lvl w:ilvl="0" w:tplc="DAC66926">
      <w:start w:val="9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7" w15:restartNumberingAfterBreak="0">
    <w:nsid w:val="7359638C"/>
    <w:multiLevelType w:val="singleLevel"/>
    <w:tmpl w:val="C62E71EA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cs="Times New Roman"/>
        <w:b w:val="0"/>
        <w:bCs w:val="0"/>
        <w:i w:val="0"/>
        <w:iCs w:val="0"/>
        <w:sz w:val="24"/>
        <w:szCs w:val="24"/>
      </w:rPr>
    </w:lvl>
  </w:abstractNum>
  <w:abstractNum w:abstractNumId="28" w15:restartNumberingAfterBreak="0">
    <w:nsid w:val="784F3A5F"/>
    <w:multiLevelType w:val="hybridMultilevel"/>
    <w:tmpl w:val="0E8C5EF2"/>
    <w:lvl w:ilvl="0" w:tplc="5E147BC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CBC03F0"/>
    <w:multiLevelType w:val="hybridMultilevel"/>
    <w:tmpl w:val="0DF844AE"/>
    <w:lvl w:ilvl="0" w:tplc="C204C4E4">
      <w:start w:val="10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  <w:rPr>
        <w:rFonts w:cs="Times New Roman"/>
      </w:rPr>
    </w:lvl>
  </w:abstractNum>
  <w:abstractNum w:abstractNumId="30" w15:restartNumberingAfterBreak="0">
    <w:nsid w:val="7FC57CBE"/>
    <w:multiLevelType w:val="hybridMultilevel"/>
    <w:tmpl w:val="FF1A302A"/>
    <w:lvl w:ilvl="0" w:tplc="3F0C42B6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23"/>
  </w:num>
  <w:num w:numId="4">
    <w:abstractNumId w:val="29"/>
  </w:num>
  <w:num w:numId="5">
    <w:abstractNumId w:val="17"/>
  </w:num>
  <w:num w:numId="6">
    <w:abstractNumId w:val="27"/>
  </w:num>
  <w:num w:numId="7">
    <w:abstractNumId w:val="7"/>
  </w:num>
  <w:num w:numId="8">
    <w:abstractNumId w:val="14"/>
  </w:num>
  <w:num w:numId="9">
    <w:abstractNumId w:val="4"/>
  </w:num>
  <w:num w:numId="10">
    <w:abstractNumId w:val="1"/>
  </w:num>
  <w:num w:numId="11">
    <w:abstractNumId w:val="15"/>
  </w:num>
  <w:num w:numId="12">
    <w:abstractNumId w:val="11"/>
  </w:num>
  <w:num w:numId="13">
    <w:abstractNumId w:val="12"/>
  </w:num>
  <w:num w:numId="14">
    <w:abstractNumId w:val="0"/>
  </w:num>
  <w:num w:numId="15">
    <w:abstractNumId w:val="13"/>
  </w:num>
  <w:num w:numId="16">
    <w:abstractNumId w:val="8"/>
  </w:num>
  <w:num w:numId="17">
    <w:abstractNumId w:val="9"/>
  </w:num>
  <w:num w:numId="18">
    <w:abstractNumId w:val="5"/>
  </w:num>
  <w:num w:numId="19">
    <w:abstractNumId w:val="30"/>
  </w:num>
  <w:num w:numId="20">
    <w:abstractNumId w:val="20"/>
  </w:num>
  <w:num w:numId="21">
    <w:abstractNumId w:val="26"/>
  </w:num>
  <w:num w:numId="22">
    <w:abstractNumId w:val="25"/>
  </w:num>
  <w:num w:numId="23">
    <w:abstractNumId w:val="21"/>
  </w:num>
  <w:num w:numId="24">
    <w:abstractNumId w:val="24"/>
  </w:num>
  <w:num w:numId="25">
    <w:abstractNumId w:val="3"/>
  </w:num>
  <w:num w:numId="26">
    <w:abstractNumId w:val="16"/>
  </w:num>
  <w:num w:numId="27">
    <w:abstractNumId w:val="19"/>
  </w:num>
  <w:num w:numId="28">
    <w:abstractNumId w:val="28"/>
  </w:num>
  <w:num w:numId="29">
    <w:abstractNumId w:val="10"/>
  </w:num>
  <w:num w:numId="30">
    <w:abstractNumId w:val="22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32C"/>
    <w:rsid w:val="000004C7"/>
    <w:rsid w:val="00000AC0"/>
    <w:rsid w:val="00001A3D"/>
    <w:rsid w:val="00001E30"/>
    <w:rsid w:val="000034A3"/>
    <w:rsid w:val="00004464"/>
    <w:rsid w:val="0000541C"/>
    <w:rsid w:val="00006C74"/>
    <w:rsid w:val="00007504"/>
    <w:rsid w:val="00007D4E"/>
    <w:rsid w:val="00011239"/>
    <w:rsid w:val="00011899"/>
    <w:rsid w:val="000133D9"/>
    <w:rsid w:val="000144BB"/>
    <w:rsid w:val="00014B93"/>
    <w:rsid w:val="00014DC3"/>
    <w:rsid w:val="00015020"/>
    <w:rsid w:val="00016597"/>
    <w:rsid w:val="00017A7E"/>
    <w:rsid w:val="00020004"/>
    <w:rsid w:val="000202BB"/>
    <w:rsid w:val="000215C4"/>
    <w:rsid w:val="000226C5"/>
    <w:rsid w:val="00022710"/>
    <w:rsid w:val="0002608B"/>
    <w:rsid w:val="00026310"/>
    <w:rsid w:val="000271B8"/>
    <w:rsid w:val="00027A1B"/>
    <w:rsid w:val="00027C9F"/>
    <w:rsid w:val="00030C6A"/>
    <w:rsid w:val="00030C6D"/>
    <w:rsid w:val="00030EFC"/>
    <w:rsid w:val="000313AE"/>
    <w:rsid w:val="0003269F"/>
    <w:rsid w:val="000345AA"/>
    <w:rsid w:val="00034FF8"/>
    <w:rsid w:val="000379DF"/>
    <w:rsid w:val="00040B72"/>
    <w:rsid w:val="00041B0D"/>
    <w:rsid w:val="00042B5C"/>
    <w:rsid w:val="00043198"/>
    <w:rsid w:val="00043DFE"/>
    <w:rsid w:val="000522A1"/>
    <w:rsid w:val="000523F4"/>
    <w:rsid w:val="000530DE"/>
    <w:rsid w:val="00053929"/>
    <w:rsid w:val="00054F42"/>
    <w:rsid w:val="00055C56"/>
    <w:rsid w:val="00056F94"/>
    <w:rsid w:val="0006012B"/>
    <w:rsid w:val="0006040E"/>
    <w:rsid w:val="0006097B"/>
    <w:rsid w:val="00060F0E"/>
    <w:rsid w:val="00061E68"/>
    <w:rsid w:val="000628D2"/>
    <w:rsid w:val="000669ED"/>
    <w:rsid w:val="00067F27"/>
    <w:rsid w:val="00070549"/>
    <w:rsid w:val="00070F46"/>
    <w:rsid w:val="000717D5"/>
    <w:rsid w:val="00072004"/>
    <w:rsid w:val="00072035"/>
    <w:rsid w:val="00072324"/>
    <w:rsid w:val="00072509"/>
    <w:rsid w:val="00073259"/>
    <w:rsid w:val="00073CE0"/>
    <w:rsid w:val="000756D1"/>
    <w:rsid w:val="000757AE"/>
    <w:rsid w:val="00075DF0"/>
    <w:rsid w:val="00076B3D"/>
    <w:rsid w:val="00080812"/>
    <w:rsid w:val="00082FD7"/>
    <w:rsid w:val="000853D9"/>
    <w:rsid w:val="00085CD8"/>
    <w:rsid w:val="0008707E"/>
    <w:rsid w:val="00092DB6"/>
    <w:rsid w:val="00092FDE"/>
    <w:rsid w:val="00096D07"/>
    <w:rsid w:val="00096F8E"/>
    <w:rsid w:val="00097211"/>
    <w:rsid w:val="000A15B5"/>
    <w:rsid w:val="000A19F2"/>
    <w:rsid w:val="000A1FF9"/>
    <w:rsid w:val="000A20BD"/>
    <w:rsid w:val="000A2631"/>
    <w:rsid w:val="000A2A42"/>
    <w:rsid w:val="000A2C04"/>
    <w:rsid w:val="000A2CA2"/>
    <w:rsid w:val="000A33ED"/>
    <w:rsid w:val="000A408C"/>
    <w:rsid w:val="000A5498"/>
    <w:rsid w:val="000A54FE"/>
    <w:rsid w:val="000A67D3"/>
    <w:rsid w:val="000B0597"/>
    <w:rsid w:val="000B19D1"/>
    <w:rsid w:val="000B1C2D"/>
    <w:rsid w:val="000B24DF"/>
    <w:rsid w:val="000B3728"/>
    <w:rsid w:val="000B621E"/>
    <w:rsid w:val="000B7957"/>
    <w:rsid w:val="000B79ED"/>
    <w:rsid w:val="000C2A22"/>
    <w:rsid w:val="000C4F3B"/>
    <w:rsid w:val="000C5B84"/>
    <w:rsid w:val="000C6717"/>
    <w:rsid w:val="000C7832"/>
    <w:rsid w:val="000D0F20"/>
    <w:rsid w:val="000D1A9A"/>
    <w:rsid w:val="000D243C"/>
    <w:rsid w:val="000D34CB"/>
    <w:rsid w:val="000D3D0A"/>
    <w:rsid w:val="000D3E48"/>
    <w:rsid w:val="000D3F80"/>
    <w:rsid w:val="000D47E8"/>
    <w:rsid w:val="000D4C9F"/>
    <w:rsid w:val="000D5E3B"/>
    <w:rsid w:val="000D7414"/>
    <w:rsid w:val="000D7BB4"/>
    <w:rsid w:val="000D7C4B"/>
    <w:rsid w:val="000E14C6"/>
    <w:rsid w:val="000E260A"/>
    <w:rsid w:val="000E4F41"/>
    <w:rsid w:val="000E5469"/>
    <w:rsid w:val="000E5858"/>
    <w:rsid w:val="000E692F"/>
    <w:rsid w:val="000E6C72"/>
    <w:rsid w:val="000F13CE"/>
    <w:rsid w:val="000F1B7A"/>
    <w:rsid w:val="000F350F"/>
    <w:rsid w:val="000F3A09"/>
    <w:rsid w:val="000F4006"/>
    <w:rsid w:val="000F56BB"/>
    <w:rsid w:val="001003DE"/>
    <w:rsid w:val="00101533"/>
    <w:rsid w:val="00104EB0"/>
    <w:rsid w:val="001067DF"/>
    <w:rsid w:val="0010798A"/>
    <w:rsid w:val="001123CF"/>
    <w:rsid w:val="00113517"/>
    <w:rsid w:val="0011367A"/>
    <w:rsid w:val="001145A3"/>
    <w:rsid w:val="00114B0E"/>
    <w:rsid w:val="00114C58"/>
    <w:rsid w:val="001150CF"/>
    <w:rsid w:val="00115A4A"/>
    <w:rsid w:val="00117D05"/>
    <w:rsid w:val="001207DC"/>
    <w:rsid w:val="0012097D"/>
    <w:rsid w:val="0012152B"/>
    <w:rsid w:val="00123487"/>
    <w:rsid w:val="0012385D"/>
    <w:rsid w:val="0012422F"/>
    <w:rsid w:val="00124654"/>
    <w:rsid w:val="00124879"/>
    <w:rsid w:val="00125ABA"/>
    <w:rsid w:val="00126FEC"/>
    <w:rsid w:val="001273D9"/>
    <w:rsid w:val="00130036"/>
    <w:rsid w:val="00131460"/>
    <w:rsid w:val="00131C76"/>
    <w:rsid w:val="00131C90"/>
    <w:rsid w:val="00132505"/>
    <w:rsid w:val="001339FF"/>
    <w:rsid w:val="00134CF7"/>
    <w:rsid w:val="00134E43"/>
    <w:rsid w:val="00136A02"/>
    <w:rsid w:val="00136EB8"/>
    <w:rsid w:val="0014084A"/>
    <w:rsid w:val="0014138C"/>
    <w:rsid w:val="001420EE"/>
    <w:rsid w:val="00142C44"/>
    <w:rsid w:val="00145213"/>
    <w:rsid w:val="00145CE6"/>
    <w:rsid w:val="00146409"/>
    <w:rsid w:val="0014694F"/>
    <w:rsid w:val="00146E0B"/>
    <w:rsid w:val="00147664"/>
    <w:rsid w:val="001478AA"/>
    <w:rsid w:val="001502DD"/>
    <w:rsid w:val="0015078A"/>
    <w:rsid w:val="00150A90"/>
    <w:rsid w:val="00150B1F"/>
    <w:rsid w:val="001529D1"/>
    <w:rsid w:val="001529E1"/>
    <w:rsid w:val="00153C02"/>
    <w:rsid w:val="001540A1"/>
    <w:rsid w:val="001544BE"/>
    <w:rsid w:val="001545E0"/>
    <w:rsid w:val="00155865"/>
    <w:rsid w:val="0016120E"/>
    <w:rsid w:val="00161F38"/>
    <w:rsid w:val="001623C4"/>
    <w:rsid w:val="00162F06"/>
    <w:rsid w:val="00164D59"/>
    <w:rsid w:val="0016552D"/>
    <w:rsid w:val="001659CA"/>
    <w:rsid w:val="00166859"/>
    <w:rsid w:val="0016707B"/>
    <w:rsid w:val="0017071F"/>
    <w:rsid w:val="00170CE6"/>
    <w:rsid w:val="00171F44"/>
    <w:rsid w:val="001724BA"/>
    <w:rsid w:val="00174B6A"/>
    <w:rsid w:val="00175D41"/>
    <w:rsid w:val="001760F1"/>
    <w:rsid w:val="001776A7"/>
    <w:rsid w:val="0018057C"/>
    <w:rsid w:val="001808B9"/>
    <w:rsid w:val="00180F61"/>
    <w:rsid w:val="00181E92"/>
    <w:rsid w:val="001829C8"/>
    <w:rsid w:val="00183771"/>
    <w:rsid w:val="00183DF4"/>
    <w:rsid w:val="0018465B"/>
    <w:rsid w:val="00184EB7"/>
    <w:rsid w:val="0018626C"/>
    <w:rsid w:val="0018638A"/>
    <w:rsid w:val="0018671B"/>
    <w:rsid w:val="0018672B"/>
    <w:rsid w:val="001874F5"/>
    <w:rsid w:val="001875AC"/>
    <w:rsid w:val="00187E0C"/>
    <w:rsid w:val="00187FDA"/>
    <w:rsid w:val="001909DF"/>
    <w:rsid w:val="001926B5"/>
    <w:rsid w:val="00193306"/>
    <w:rsid w:val="00193E65"/>
    <w:rsid w:val="001941DB"/>
    <w:rsid w:val="0019437D"/>
    <w:rsid w:val="0019456D"/>
    <w:rsid w:val="0019562D"/>
    <w:rsid w:val="0019596D"/>
    <w:rsid w:val="001964A5"/>
    <w:rsid w:val="001A4567"/>
    <w:rsid w:val="001A53FF"/>
    <w:rsid w:val="001A61EA"/>
    <w:rsid w:val="001A68CD"/>
    <w:rsid w:val="001B10A7"/>
    <w:rsid w:val="001B287A"/>
    <w:rsid w:val="001B2C13"/>
    <w:rsid w:val="001B3090"/>
    <w:rsid w:val="001B3CD7"/>
    <w:rsid w:val="001B64AD"/>
    <w:rsid w:val="001C0B1D"/>
    <w:rsid w:val="001C515B"/>
    <w:rsid w:val="001C581F"/>
    <w:rsid w:val="001C6063"/>
    <w:rsid w:val="001C66EE"/>
    <w:rsid w:val="001D022D"/>
    <w:rsid w:val="001D289E"/>
    <w:rsid w:val="001D2F32"/>
    <w:rsid w:val="001D3261"/>
    <w:rsid w:val="001D6D20"/>
    <w:rsid w:val="001D75B9"/>
    <w:rsid w:val="001E0669"/>
    <w:rsid w:val="001E106D"/>
    <w:rsid w:val="001E1310"/>
    <w:rsid w:val="001E22B8"/>
    <w:rsid w:val="001E26F5"/>
    <w:rsid w:val="001E54DE"/>
    <w:rsid w:val="001E57A5"/>
    <w:rsid w:val="001E5856"/>
    <w:rsid w:val="001E5D7D"/>
    <w:rsid w:val="001E5E51"/>
    <w:rsid w:val="001E5E7E"/>
    <w:rsid w:val="001E62ED"/>
    <w:rsid w:val="001E64D4"/>
    <w:rsid w:val="001F0AE3"/>
    <w:rsid w:val="001F1C43"/>
    <w:rsid w:val="001F244C"/>
    <w:rsid w:val="001F245F"/>
    <w:rsid w:val="001F26DB"/>
    <w:rsid w:val="001F379C"/>
    <w:rsid w:val="001F5202"/>
    <w:rsid w:val="001F6337"/>
    <w:rsid w:val="001F665B"/>
    <w:rsid w:val="001F736D"/>
    <w:rsid w:val="00201117"/>
    <w:rsid w:val="00201BAB"/>
    <w:rsid w:val="00201C1D"/>
    <w:rsid w:val="00203884"/>
    <w:rsid w:val="002038EE"/>
    <w:rsid w:val="0020693F"/>
    <w:rsid w:val="0020710C"/>
    <w:rsid w:val="00210249"/>
    <w:rsid w:val="00211375"/>
    <w:rsid w:val="00212CFE"/>
    <w:rsid w:val="002131C3"/>
    <w:rsid w:val="002143D3"/>
    <w:rsid w:val="00214417"/>
    <w:rsid w:val="00215AF8"/>
    <w:rsid w:val="002164BA"/>
    <w:rsid w:val="0021662D"/>
    <w:rsid w:val="00216D3F"/>
    <w:rsid w:val="00217308"/>
    <w:rsid w:val="002173A8"/>
    <w:rsid w:val="00220085"/>
    <w:rsid w:val="00223467"/>
    <w:rsid w:val="00224166"/>
    <w:rsid w:val="00226270"/>
    <w:rsid w:val="00227FF1"/>
    <w:rsid w:val="002306A5"/>
    <w:rsid w:val="002318D8"/>
    <w:rsid w:val="00232958"/>
    <w:rsid w:val="002333C1"/>
    <w:rsid w:val="0023399F"/>
    <w:rsid w:val="00233D1E"/>
    <w:rsid w:val="002345E2"/>
    <w:rsid w:val="00234791"/>
    <w:rsid w:val="00234CA8"/>
    <w:rsid w:val="00235340"/>
    <w:rsid w:val="002375A5"/>
    <w:rsid w:val="00240350"/>
    <w:rsid w:val="00241055"/>
    <w:rsid w:val="00241CBD"/>
    <w:rsid w:val="00241E24"/>
    <w:rsid w:val="00243387"/>
    <w:rsid w:val="00245309"/>
    <w:rsid w:val="00245983"/>
    <w:rsid w:val="00245F64"/>
    <w:rsid w:val="002461B6"/>
    <w:rsid w:val="002526CB"/>
    <w:rsid w:val="00253BFF"/>
    <w:rsid w:val="00254CB7"/>
    <w:rsid w:val="002553DA"/>
    <w:rsid w:val="00255F1B"/>
    <w:rsid w:val="0025656C"/>
    <w:rsid w:val="00257253"/>
    <w:rsid w:val="00257C4F"/>
    <w:rsid w:val="002603D2"/>
    <w:rsid w:val="002606DA"/>
    <w:rsid w:val="00262F8F"/>
    <w:rsid w:val="0026797A"/>
    <w:rsid w:val="0027049E"/>
    <w:rsid w:val="00270B6E"/>
    <w:rsid w:val="00270D69"/>
    <w:rsid w:val="00273171"/>
    <w:rsid w:val="00273A38"/>
    <w:rsid w:val="0027645A"/>
    <w:rsid w:val="00276664"/>
    <w:rsid w:val="0027735B"/>
    <w:rsid w:val="0028017C"/>
    <w:rsid w:val="002811EF"/>
    <w:rsid w:val="0028196D"/>
    <w:rsid w:val="00283941"/>
    <w:rsid w:val="00286032"/>
    <w:rsid w:val="00290BDC"/>
    <w:rsid w:val="00291823"/>
    <w:rsid w:val="00292BD2"/>
    <w:rsid w:val="00292ECF"/>
    <w:rsid w:val="0029557B"/>
    <w:rsid w:val="0029590C"/>
    <w:rsid w:val="00295A65"/>
    <w:rsid w:val="002964A8"/>
    <w:rsid w:val="00296939"/>
    <w:rsid w:val="00297A38"/>
    <w:rsid w:val="002A21AA"/>
    <w:rsid w:val="002A3158"/>
    <w:rsid w:val="002A4C32"/>
    <w:rsid w:val="002A5F93"/>
    <w:rsid w:val="002B1287"/>
    <w:rsid w:val="002B2364"/>
    <w:rsid w:val="002B28F2"/>
    <w:rsid w:val="002B2A31"/>
    <w:rsid w:val="002B55B2"/>
    <w:rsid w:val="002B6E63"/>
    <w:rsid w:val="002B6E69"/>
    <w:rsid w:val="002C1AE2"/>
    <w:rsid w:val="002C2A03"/>
    <w:rsid w:val="002C3516"/>
    <w:rsid w:val="002C41D0"/>
    <w:rsid w:val="002C55EF"/>
    <w:rsid w:val="002C6214"/>
    <w:rsid w:val="002C630A"/>
    <w:rsid w:val="002C7BE8"/>
    <w:rsid w:val="002D0DC2"/>
    <w:rsid w:val="002D141B"/>
    <w:rsid w:val="002D1613"/>
    <w:rsid w:val="002D1F00"/>
    <w:rsid w:val="002D3E42"/>
    <w:rsid w:val="002D42F3"/>
    <w:rsid w:val="002D7455"/>
    <w:rsid w:val="002D7694"/>
    <w:rsid w:val="002D76F2"/>
    <w:rsid w:val="002D7C7F"/>
    <w:rsid w:val="002E0CE2"/>
    <w:rsid w:val="002E1BBD"/>
    <w:rsid w:val="002E36A4"/>
    <w:rsid w:val="002E4A80"/>
    <w:rsid w:val="002E7F9D"/>
    <w:rsid w:val="002F0B53"/>
    <w:rsid w:val="002F1B35"/>
    <w:rsid w:val="002F1D2F"/>
    <w:rsid w:val="002F3554"/>
    <w:rsid w:val="002F3C13"/>
    <w:rsid w:val="002F4EB3"/>
    <w:rsid w:val="002F4F14"/>
    <w:rsid w:val="002F537A"/>
    <w:rsid w:val="002F78B7"/>
    <w:rsid w:val="002F7FEC"/>
    <w:rsid w:val="003016E3"/>
    <w:rsid w:val="00304DE2"/>
    <w:rsid w:val="00304E36"/>
    <w:rsid w:val="0030522D"/>
    <w:rsid w:val="0030599B"/>
    <w:rsid w:val="00307D09"/>
    <w:rsid w:val="003107E3"/>
    <w:rsid w:val="00310ECD"/>
    <w:rsid w:val="00312007"/>
    <w:rsid w:val="00312244"/>
    <w:rsid w:val="00312612"/>
    <w:rsid w:val="00312BE4"/>
    <w:rsid w:val="0031306B"/>
    <w:rsid w:val="0031372D"/>
    <w:rsid w:val="00313DE6"/>
    <w:rsid w:val="003141A0"/>
    <w:rsid w:val="00315A3D"/>
    <w:rsid w:val="00316053"/>
    <w:rsid w:val="00320769"/>
    <w:rsid w:val="0032079B"/>
    <w:rsid w:val="003250F5"/>
    <w:rsid w:val="00326D8A"/>
    <w:rsid w:val="00327F54"/>
    <w:rsid w:val="00327FC6"/>
    <w:rsid w:val="00330234"/>
    <w:rsid w:val="00330847"/>
    <w:rsid w:val="00331361"/>
    <w:rsid w:val="00331714"/>
    <w:rsid w:val="00331B7A"/>
    <w:rsid w:val="00332135"/>
    <w:rsid w:val="00333CD1"/>
    <w:rsid w:val="00335303"/>
    <w:rsid w:val="003355E1"/>
    <w:rsid w:val="00335F58"/>
    <w:rsid w:val="00336A24"/>
    <w:rsid w:val="00337D21"/>
    <w:rsid w:val="00337E4F"/>
    <w:rsid w:val="00341E75"/>
    <w:rsid w:val="00342412"/>
    <w:rsid w:val="003425AA"/>
    <w:rsid w:val="0034501A"/>
    <w:rsid w:val="003451FB"/>
    <w:rsid w:val="00345904"/>
    <w:rsid w:val="00346F82"/>
    <w:rsid w:val="0035001C"/>
    <w:rsid w:val="003503F5"/>
    <w:rsid w:val="00350B32"/>
    <w:rsid w:val="00354C8C"/>
    <w:rsid w:val="00354E2E"/>
    <w:rsid w:val="00356732"/>
    <w:rsid w:val="0035710A"/>
    <w:rsid w:val="00360225"/>
    <w:rsid w:val="003616CD"/>
    <w:rsid w:val="0036459F"/>
    <w:rsid w:val="00364BE2"/>
    <w:rsid w:val="00366553"/>
    <w:rsid w:val="00367D76"/>
    <w:rsid w:val="003714DF"/>
    <w:rsid w:val="003717FC"/>
    <w:rsid w:val="00371A5F"/>
    <w:rsid w:val="00372F11"/>
    <w:rsid w:val="003731AD"/>
    <w:rsid w:val="00377ACB"/>
    <w:rsid w:val="00381962"/>
    <w:rsid w:val="0038207B"/>
    <w:rsid w:val="003828D6"/>
    <w:rsid w:val="00382CC3"/>
    <w:rsid w:val="00383560"/>
    <w:rsid w:val="00384448"/>
    <w:rsid w:val="00384B99"/>
    <w:rsid w:val="00385D87"/>
    <w:rsid w:val="00385E46"/>
    <w:rsid w:val="00386D2F"/>
    <w:rsid w:val="00390633"/>
    <w:rsid w:val="00392A12"/>
    <w:rsid w:val="00396F02"/>
    <w:rsid w:val="003970D5"/>
    <w:rsid w:val="003A01CC"/>
    <w:rsid w:val="003A0843"/>
    <w:rsid w:val="003A19F8"/>
    <w:rsid w:val="003A1BF7"/>
    <w:rsid w:val="003A27D6"/>
    <w:rsid w:val="003A47E9"/>
    <w:rsid w:val="003A58B1"/>
    <w:rsid w:val="003A5C93"/>
    <w:rsid w:val="003A5D73"/>
    <w:rsid w:val="003B07AB"/>
    <w:rsid w:val="003B0B93"/>
    <w:rsid w:val="003B14E4"/>
    <w:rsid w:val="003B1F55"/>
    <w:rsid w:val="003B2C9C"/>
    <w:rsid w:val="003B2CB0"/>
    <w:rsid w:val="003B44D4"/>
    <w:rsid w:val="003B47F9"/>
    <w:rsid w:val="003B51C8"/>
    <w:rsid w:val="003B568C"/>
    <w:rsid w:val="003B6DA1"/>
    <w:rsid w:val="003B73D6"/>
    <w:rsid w:val="003B7AB4"/>
    <w:rsid w:val="003C0B0A"/>
    <w:rsid w:val="003C22F3"/>
    <w:rsid w:val="003C3288"/>
    <w:rsid w:val="003C51C5"/>
    <w:rsid w:val="003C5FE7"/>
    <w:rsid w:val="003C6232"/>
    <w:rsid w:val="003C7122"/>
    <w:rsid w:val="003C7EDE"/>
    <w:rsid w:val="003D0A48"/>
    <w:rsid w:val="003D140D"/>
    <w:rsid w:val="003D341F"/>
    <w:rsid w:val="003D374D"/>
    <w:rsid w:val="003D3B93"/>
    <w:rsid w:val="003E018C"/>
    <w:rsid w:val="003E06C9"/>
    <w:rsid w:val="003E172C"/>
    <w:rsid w:val="003E3929"/>
    <w:rsid w:val="003E39E3"/>
    <w:rsid w:val="003E3C24"/>
    <w:rsid w:val="003E4555"/>
    <w:rsid w:val="003E4E4E"/>
    <w:rsid w:val="003E505F"/>
    <w:rsid w:val="003E6101"/>
    <w:rsid w:val="003E713B"/>
    <w:rsid w:val="003E74E5"/>
    <w:rsid w:val="003E7EEF"/>
    <w:rsid w:val="003F0194"/>
    <w:rsid w:val="003F0362"/>
    <w:rsid w:val="003F1544"/>
    <w:rsid w:val="003F486C"/>
    <w:rsid w:val="003F5E77"/>
    <w:rsid w:val="003F6CB9"/>
    <w:rsid w:val="003F70F7"/>
    <w:rsid w:val="003F7963"/>
    <w:rsid w:val="0040075D"/>
    <w:rsid w:val="00400956"/>
    <w:rsid w:val="00400FE5"/>
    <w:rsid w:val="0040169B"/>
    <w:rsid w:val="00401E2E"/>
    <w:rsid w:val="004029E0"/>
    <w:rsid w:val="0040480B"/>
    <w:rsid w:val="00411AE6"/>
    <w:rsid w:val="00411C50"/>
    <w:rsid w:val="004120EA"/>
    <w:rsid w:val="00412BC2"/>
    <w:rsid w:val="00412CE6"/>
    <w:rsid w:val="004141E7"/>
    <w:rsid w:val="00414AF7"/>
    <w:rsid w:val="00414E71"/>
    <w:rsid w:val="00416713"/>
    <w:rsid w:val="004204BC"/>
    <w:rsid w:val="00421C68"/>
    <w:rsid w:val="00422783"/>
    <w:rsid w:val="004229E0"/>
    <w:rsid w:val="00422C37"/>
    <w:rsid w:val="00422C3C"/>
    <w:rsid w:val="00422CEA"/>
    <w:rsid w:val="004247BD"/>
    <w:rsid w:val="00425A03"/>
    <w:rsid w:val="00425AF7"/>
    <w:rsid w:val="00426396"/>
    <w:rsid w:val="004268B9"/>
    <w:rsid w:val="00426ADE"/>
    <w:rsid w:val="004308BE"/>
    <w:rsid w:val="0043108B"/>
    <w:rsid w:val="0043192B"/>
    <w:rsid w:val="00433098"/>
    <w:rsid w:val="004336E6"/>
    <w:rsid w:val="00433834"/>
    <w:rsid w:val="00434416"/>
    <w:rsid w:val="00434A24"/>
    <w:rsid w:val="004359FD"/>
    <w:rsid w:val="00435E6E"/>
    <w:rsid w:val="004401ED"/>
    <w:rsid w:val="0044047C"/>
    <w:rsid w:val="004423C8"/>
    <w:rsid w:val="004451EF"/>
    <w:rsid w:val="00446D56"/>
    <w:rsid w:val="00447785"/>
    <w:rsid w:val="00447C49"/>
    <w:rsid w:val="0045007F"/>
    <w:rsid w:val="00450776"/>
    <w:rsid w:val="004509AA"/>
    <w:rsid w:val="00450F73"/>
    <w:rsid w:val="004537EF"/>
    <w:rsid w:val="00454D02"/>
    <w:rsid w:val="004561A7"/>
    <w:rsid w:val="00457611"/>
    <w:rsid w:val="004578FB"/>
    <w:rsid w:val="004613DE"/>
    <w:rsid w:val="0046193F"/>
    <w:rsid w:val="00461A97"/>
    <w:rsid w:val="00461BC6"/>
    <w:rsid w:val="00461C82"/>
    <w:rsid w:val="004657A4"/>
    <w:rsid w:val="0046658F"/>
    <w:rsid w:val="00466D53"/>
    <w:rsid w:val="00470DE3"/>
    <w:rsid w:val="00470E61"/>
    <w:rsid w:val="00471AE7"/>
    <w:rsid w:val="00471B2D"/>
    <w:rsid w:val="00473727"/>
    <w:rsid w:val="00474D7E"/>
    <w:rsid w:val="00475386"/>
    <w:rsid w:val="00476245"/>
    <w:rsid w:val="00480B02"/>
    <w:rsid w:val="00480C02"/>
    <w:rsid w:val="00481768"/>
    <w:rsid w:val="00482D8A"/>
    <w:rsid w:val="004830E7"/>
    <w:rsid w:val="004833FF"/>
    <w:rsid w:val="00483467"/>
    <w:rsid w:val="004844F5"/>
    <w:rsid w:val="00484A4C"/>
    <w:rsid w:val="0048525A"/>
    <w:rsid w:val="00485DFB"/>
    <w:rsid w:val="004863E3"/>
    <w:rsid w:val="004871C8"/>
    <w:rsid w:val="00487245"/>
    <w:rsid w:val="0048734F"/>
    <w:rsid w:val="004904B9"/>
    <w:rsid w:val="00491BB8"/>
    <w:rsid w:val="00492BE3"/>
    <w:rsid w:val="00493517"/>
    <w:rsid w:val="00494163"/>
    <w:rsid w:val="00494FB7"/>
    <w:rsid w:val="00495CCB"/>
    <w:rsid w:val="00497ACC"/>
    <w:rsid w:val="004A098B"/>
    <w:rsid w:val="004A1631"/>
    <w:rsid w:val="004A1A5D"/>
    <w:rsid w:val="004A1C41"/>
    <w:rsid w:val="004A1D99"/>
    <w:rsid w:val="004A264C"/>
    <w:rsid w:val="004A27FF"/>
    <w:rsid w:val="004A3A13"/>
    <w:rsid w:val="004A4BC5"/>
    <w:rsid w:val="004A4DED"/>
    <w:rsid w:val="004A517D"/>
    <w:rsid w:val="004A6477"/>
    <w:rsid w:val="004B002B"/>
    <w:rsid w:val="004B1384"/>
    <w:rsid w:val="004B165B"/>
    <w:rsid w:val="004B2AB1"/>
    <w:rsid w:val="004B6140"/>
    <w:rsid w:val="004B66B0"/>
    <w:rsid w:val="004B679F"/>
    <w:rsid w:val="004B692A"/>
    <w:rsid w:val="004B7904"/>
    <w:rsid w:val="004B7BD3"/>
    <w:rsid w:val="004B7D79"/>
    <w:rsid w:val="004C13E7"/>
    <w:rsid w:val="004C2F9E"/>
    <w:rsid w:val="004C6026"/>
    <w:rsid w:val="004C727D"/>
    <w:rsid w:val="004C76CC"/>
    <w:rsid w:val="004C7E7C"/>
    <w:rsid w:val="004D006E"/>
    <w:rsid w:val="004D0AFA"/>
    <w:rsid w:val="004D2385"/>
    <w:rsid w:val="004D2A35"/>
    <w:rsid w:val="004D67FA"/>
    <w:rsid w:val="004D70B6"/>
    <w:rsid w:val="004D70BA"/>
    <w:rsid w:val="004E2D48"/>
    <w:rsid w:val="004E3468"/>
    <w:rsid w:val="004E3C6B"/>
    <w:rsid w:val="004E49AB"/>
    <w:rsid w:val="004E4FC8"/>
    <w:rsid w:val="004E6417"/>
    <w:rsid w:val="004E6EE2"/>
    <w:rsid w:val="004E7031"/>
    <w:rsid w:val="004E78C7"/>
    <w:rsid w:val="004F0582"/>
    <w:rsid w:val="004F0E5F"/>
    <w:rsid w:val="004F1B15"/>
    <w:rsid w:val="004F2270"/>
    <w:rsid w:val="004F2F73"/>
    <w:rsid w:val="004F3758"/>
    <w:rsid w:val="004F4837"/>
    <w:rsid w:val="004F4FA8"/>
    <w:rsid w:val="004F5DCA"/>
    <w:rsid w:val="004F685E"/>
    <w:rsid w:val="004F7478"/>
    <w:rsid w:val="004F7A50"/>
    <w:rsid w:val="005004A8"/>
    <w:rsid w:val="00500D06"/>
    <w:rsid w:val="0050232E"/>
    <w:rsid w:val="00502438"/>
    <w:rsid w:val="0050263E"/>
    <w:rsid w:val="00502684"/>
    <w:rsid w:val="00502D2C"/>
    <w:rsid w:val="00503587"/>
    <w:rsid w:val="0050503B"/>
    <w:rsid w:val="005050E4"/>
    <w:rsid w:val="00505BC5"/>
    <w:rsid w:val="00506BE8"/>
    <w:rsid w:val="0050710F"/>
    <w:rsid w:val="00507BB0"/>
    <w:rsid w:val="00511A34"/>
    <w:rsid w:val="005121FF"/>
    <w:rsid w:val="00512B80"/>
    <w:rsid w:val="00513219"/>
    <w:rsid w:val="00513FE2"/>
    <w:rsid w:val="00514BAA"/>
    <w:rsid w:val="005157A5"/>
    <w:rsid w:val="00516155"/>
    <w:rsid w:val="00520596"/>
    <w:rsid w:val="00520FBF"/>
    <w:rsid w:val="005221F0"/>
    <w:rsid w:val="005223B4"/>
    <w:rsid w:val="005223C8"/>
    <w:rsid w:val="0052256B"/>
    <w:rsid w:val="0052264F"/>
    <w:rsid w:val="00523053"/>
    <w:rsid w:val="00524694"/>
    <w:rsid w:val="00526FA3"/>
    <w:rsid w:val="00527372"/>
    <w:rsid w:val="00527B66"/>
    <w:rsid w:val="005308C5"/>
    <w:rsid w:val="00531B80"/>
    <w:rsid w:val="00533365"/>
    <w:rsid w:val="0053352A"/>
    <w:rsid w:val="00533B6E"/>
    <w:rsid w:val="00534846"/>
    <w:rsid w:val="00535E4B"/>
    <w:rsid w:val="00540602"/>
    <w:rsid w:val="00540804"/>
    <w:rsid w:val="00540C45"/>
    <w:rsid w:val="005416C9"/>
    <w:rsid w:val="00541C9E"/>
    <w:rsid w:val="0054269A"/>
    <w:rsid w:val="005436EE"/>
    <w:rsid w:val="005452D2"/>
    <w:rsid w:val="005466ED"/>
    <w:rsid w:val="00547423"/>
    <w:rsid w:val="0054779C"/>
    <w:rsid w:val="005506DA"/>
    <w:rsid w:val="0055093D"/>
    <w:rsid w:val="005516FC"/>
    <w:rsid w:val="005524BA"/>
    <w:rsid w:val="005533BB"/>
    <w:rsid w:val="005545A3"/>
    <w:rsid w:val="00555347"/>
    <w:rsid w:val="00555375"/>
    <w:rsid w:val="00560C9B"/>
    <w:rsid w:val="00562D02"/>
    <w:rsid w:val="00565ACC"/>
    <w:rsid w:val="00567422"/>
    <w:rsid w:val="005708BF"/>
    <w:rsid w:val="0057238E"/>
    <w:rsid w:val="00572C62"/>
    <w:rsid w:val="00572C70"/>
    <w:rsid w:val="00572E0C"/>
    <w:rsid w:val="005735DB"/>
    <w:rsid w:val="00574377"/>
    <w:rsid w:val="005776FE"/>
    <w:rsid w:val="0058111C"/>
    <w:rsid w:val="00581FFD"/>
    <w:rsid w:val="00582423"/>
    <w:rsid w:val="00582BAE"/>
    <w:rsid w:val="005851FA"/>
    <w:rsid w:val="0058695D"/>
    <w:rsid w:val="00586A84"/>
    <w:rsid w:val="005903E3"/>
    <w:rsid w:val="005907AE"/>
    <w:rsid w:val="0059101F"/>
    <w:rsid w:val="00591DFA"/>
    <w:rsid w:val="00593EE8"/>
    <w:rsid w:val="005A04F8"/>
    <w:rsid w:val="005A0B32"/>
    <w:rsid w:val="005A1007"/>
    <w:rsid w:val="005A1842"/>
    <w:rsid w:val="005A2E62"/>
    <w:rsid w:val="005A3827"/>
    <w:rsid w:val="005A4474"/>
    <w:rsid w:val="005A5DFD"/>
    <w:rsid w:val="005A6A1C"/>
    <w:rsid w:val="005A6BC3"/>
    <w:rsid w:val="005A6CA9"/>
    <w:rsid w:val="005A73DB"/>
    <w:rsid w:val="005A773B"/>
    <w:rsid w:val="005B0922"/>
    <w:rsid w:val="005B1486"/>
    <w:rsid w:val="005B19FA"/>
    <w:rsid w:val="005B2485"/>
    <w:rsid w:val="005B35F4"/>
    <w:rsid w:val="005B371C"/>
    <w:rsid w:val="005B54F7"/>
    <w:rsid w:val="005B7590"/>
    <w:rsid w:val="005B75AA"/>
    <w:rsid w:val="005B77DB"/>
    <w:rsid w:val="005B793E"/>
    <w:rsid w:val="005B7B95"/>
    <w:rsid w:val="005C02CA"/>
    <w:rsid w:val="005C0B05"/>
    <w:rsid w:val="005C1392"/>
    <w:rsid w:val="005C1C82"/>
    <w:rsid w:val="005C2753"/>
    <w:rsid w:val="005C395D"/>
    <w:rsid w:val="005C3CB4"/>
    <w:rsid w:val="005C4864"/>
    <w:rsid w:val="005D0039"/>
    <w:rsid w:val="005D2B93"/>
    <w:rsid w:val="005D2C26"/>
    <w:rsid w:val="005D31B0"/>
    <w:rsid w:val="005D5AD3"/>
    <w:rsid w:val="005D6160"/>
    <w:rsid w:val="005D68DD"/>
    <w:rsid w:val="005D6B27"/>
    <w:rsid w:val="005D73BA"/>
    <w:rsid w:val="005E1176"/>
    <w:rsid w:val="005E1494"/>
    <w:rsid w:val="005E2C6C"/>
    <w:rsid w:val="005E4929"/>
    <w:rsid w:val="005E564B"/>
    <w:rsid w:val="005F1CDC"/>
    <w:rsid w:val="005F2CB3"/>
    <w:rsid w:val="005F42D6"/>
    <w:rsid w:val="005F4A3B"/>
    <w:rsid w:val="005F4F31"/>
    <w:rsid w:val="005F55EC"/>
    <w:rsid w:val="005F61FF"/>
    <w:rsid w:val="005F6898"/>
    <w:rsid w:val="005F6C61"/>
    <w:rsid w:val="005F6D22"/>
    <w:rsid w:val="005F78A9"/>
    <w:rsid w:val="005F79C5"/>
    <w:rsid w:val="005F7FD7"/>
    <w:rsid w:val="0060189E"/>
    <w:rsid w:val="00601A35"/>
    <w:rsid w:val="00601C59"/>
    <w:rsid w:val="00602312"/>
    <w:rsid w:val="006027D4"/>
    <w:rsid w:val="0060310D"/>
    <w:rsid w:val="006057BB"/>
    <w:rsid w:val="006057F2"/>
    <w:rsid w:val="00605B11"/>
    <w:rsid w:val="00606B7E"/>
    <w:rsid w:val="00610121"/>
    <w:rsid w:val="00611414"/>
    <w:rsid w:val="006119FD"/>
    <w:rsid w:val="00611E23"/>
    <w:rsid w:val="00612364"/>
    <w:rsid w:val="00612A3F"/>
    <w:rsid w:val="0061475B"/>
    <w:rsid w:val="00617673"/>
    <w:rsid w:val="00617C73"/>
    <w:rsid w:val="00621A5F"/>
    <w:rsid w:val="006248BF"/>
    <w:rsid w:val="00627D55"/>
    <w:rsid w:val="006308AE"/>
    <w:rsid w:val="00630BAB"/>
    <w:rsid w:val="006317EC"/>
    <w:rsid w:val="006322CB"/>
    <w:rsid w:val="006331C3"/>
    <w:rsid w:val="006335E8"/>
    <w:rsid w:val="0063463F"/>
    <w:rsid w:val="00634F36"/>
    <w:rsid w:val="00635959"/>
    <w:rsid w:val="00636442"/>
    <w:rsid w:val="00636663"/>
    <w:rsid w:val="00636D20"/>
    <w:rsid w:val="00637306"/>
    <w:rsid w:val="00637670"/>
    <w:rsid w:val="00640B50"/>
    <w:rsid w:val="00641DF5"/>
    <w:rsid w:val="006430AA"/>
    <w:rsid w:val="00643FC1"/>
    <w:rsid w:val="00644AE8"/>
    <w:rsid w:val="0064619A"/>
    <w:rsid w:val="006463D0"/>
    <w:rsid w:val="00646632"/>
    <w:rsid w:val="0064729F"/>
    <w:rsid w:val="006501D6"/>
    <w:rsid w:val="006511DA"/>
    <w:rsid w:val="00651AAA"/>
    <w:rsid w:val="00651E81"/>
    <w:rsid w:val="00652660"/>
    <w:rsid w:val="00653433"/>
    <w:rsid w:val="00654880"/>
    <w:rsid w:val="0065501A"/>
    <w:rsid w:val="0065553F"/>
    <w:rsid w:val="00655C5F"/>
    <w:rsid w:val="00656933"/>
    <w:rsid w:val="006571E3"/>
    <w:rsid w:val="0065755D"/>
    <w:rsid w:val="006603B0"/>
    <w:rsid w:val="006614F7"/>
    <w:rsid w:val="0066286C"/>
    <w:rsid w:val="00664C51"/>
    <w:rsid w:val="00666906"/>
    <w:rsid w:val="00667892"/>
    <w:rsid w:val="00667F31"/>
    <w:rsid w:val="00672BBF"/>
    <w:rsid w:val="0067317D"/>
    <w:rsid w:val="00674AB6"/>
    <w:rsid w:val="00675F3E"/>
    <w:rsid w:val="006764B4"/>
    <w:rsid w:val="0067707C"/>
    <w:rsid w:val="006777C7"/>
    <w:rsid w:val="006811F4"/>
    <w:rsid w:val="00681248"/>
    <w:rsid w:val="00681AC5"/>
    <w:rsid w:val="00681B67"/>
    <w:rsid w:val="00682067"/>
    <w:rsid w:val="00683475"/>
    <w:rsid w:val="0068353E"/>
    <w:rsid w:val="00683899"/>
    <w:rsid w:val="006858E6"/>
    <w:rsid w:val="00687CC3"/>
    <w:rsid w:val="00690C2C"/>
    <w:rsid w:val="0069225D"/>
    <w:rsid w:val="00692D34"/>
    <w:rsid w:val="0069406F"/>
    <w:rsid w:val="006944BC"/>
    <w:rsid w:val="0069534F"/>
    <w:rsid w:val="00695830"/>
    <w:rsid w:val="006958CB"/>
    <w:rsid w:val="00695B67"/>
    <w:rsid w:val="00695C0E"/>
    <w:rsid w:val="00697A41"/>
    <w:rsid w:val="00697B93"/>
    <w:rsid w:val="00697C57"/>
    <w:rsid w:val="006A09B5"/>
    <w:rsid w:val="006A1384"/>
    <w:rsid w:val="006A21EA"/>
    <w:rsid w:val="006A22C3"/>
    <w:rsid w:val="006A3353"/>
    <w:rsid w:val="006A5B7F"/>
    <w:rsid w:val="006A5F56"/>
    <w:rsid w:val="006A7EBD"/>
    <w:rsid w:val="006B052C"/>
    <w:rsid w:val="006B0A98"/>
    <w:rsid w:val="006B3134"/>
    <w:rsid w:val="006B3897"/>
    <w:rsid w:val="006B6890"/>
    <w:rsid w:val="006B6D85"/>
    <w:rsid w:val="006C0EAC"/>
    <w:rsid w:val="006C1C9E"/>
    <w:rsid w:val="006C30A0"/>
    <w:rsid w:val="006C428B"/>
    <w:rsid w:val="006C4B18"/>
    <w:rsid w:val="006C4D61"/>
    <w:rsid w:val="006C5CB0"/>
    <w:rsid w:val="006C7E53"/>
    <w:rsid w:val="006D323F"/>
    <w:rsid w:val="006D38CC"/>
    <w:rsid w:val="006D57DA"/>
    <w:rsid w:val="006D592F"/>
    <w:rsid w:val="006D6C4D"/>
    <w:rsid w:val="006D7CB2"/>
    <w:rsid w:val="006E0B28"/>
    <w:rsid w:val="006E1CE8"/>
    <w:rsid w:val="006E281C"/>
    <w:rsid w:val="006E383F"/>
    <w:rsid w:val="006E3935"/>
    <w:rsid w:val="006E4866"/>
    <w:rsid w:val="006E5C32"/>
    <w:rsid w:val="006E5D53"/>
    <w:rsid w:val="006E5E5A"/>
    <w:rsid w:val="006E69DB"/>
    <w:rsid w:val="006E77E2"/>
    <w:rsid w:val="006E7B12"/>
    <w:rsid w:val="006E7C38"/>
    <w:rsid w:val="006F027A"/>
    <w:rsid w:val="006F0D74"/>
    <w:rsid w:val="006F0E57"/>
    <w:rsid w:val="006F36F5"/>
    <w:rsid w:val="006F4010"/>
    <w:rsid w:val="006F5233"/>
    <w:rsid w:val="006F63CA"/>
    <w:rsid w:val="006F6741"/>
    <w:rsid w:val="006F6AD0"/>
    <w:rsid w:val="006F71B3"/>
    <w:rsid w:val="00700515"/>
    <w:rsid w:val="007026D8"/>
    <w:rsid w:val="0070386E"/>
    <w:rsid w:val="00703AB5"/>
    <w:rsid w:val="00706920"/>
    <w:rsid w:val="00706F73"/>
    <w:rsid w:val="00707337"/>
    <w:rsid w:val="007078EA"/>
    <w:rsid w:val="00707AA9"/>
    <w:rsid w:val="00710D82"/>
    <w:rsid w:val="0071145E"/>
    <w:rsid w:val="007115B3"/>
    <w:rsid w:val="00711ACD"/>
    <w:rsid w:val="0071302A"/>
    <w:rsid w:val="00715171"/>
    <w:rsid w:val="00715B03"/>
    <w:rsid w:val="00715E25"/>
    <w:rsid w:val="007170D8"/>
    <w:rsid w:val="00721703"/>
    <w:rsid w:val="0072180B"/>
    <w:rsid w:val="00722EBE"/>
    <w:rsid w:val="007230DE"/>
    <w:rsid w:val="0072438E"/>
    <w:rsid w:val="00724FFC"/>
    <w:rsid w:val="00726AB2"/>
    <w:rsid w:val="00727831"/>
    <w:rsid w:val="007322C8"/>
    <w:rsid w:val="00733424"/>
    <w:rsid w:val="00733425"/>
    <w:rsid w:val="00733624"/>
    <w:rsid w:val="00734537"/>
    <w:rsid w:val="007354E8"/>
    <w:rsid w:val="00735CA4"/>
    <w:rsid w:val="00736B0D"/>
    <w:rsid w:val="0073726D"/>
    <w:rsid w:val="00737D11"/>
    <w:rsid w:val="00737F73"/>
    <w:rsid w:val="00740073"/>
    <w:rsid w:val="0074014B"/>
    <w:rsid w:val="007416D7"/>
    <w:rsid w:val="00741CFD"/>
    <w:rsid w:val="00743462"/>
    <w:rsid w:val="00743598"/>
    <w:rsid w:val="0074381E"/>
    <w:rsid w:val="00743AD1"/>
    <w:rsid w:val="00746D3E"/>
    <w:rsid w:val="00747A6D"/>
    <w:rsid w:val="00747DC1"/>
    <w:rsid w:val="0075306E"/>
    <w:rsid w:val="00753BCC"/>
    <w:rsid w:val="007543C4"/>
    <w:rsid w:val="00754B4E"/>
    <w:rsid w:val="00755F2C"/>
    <w:rsid w:val="0075630C"/>
    <w:rsid w:val="00756746"/>
    <w:rsid w:val="00757899"/>
    <w:rsid w:val="00760569"/>
    <w:rsid w:val="0076081C"/>
    <w:rsid w:val="00761435"/>
    <w:rsid w:val="007623D0"/>
    <w:rsid w:val="00762E68"/>
    <w:rsid w:val="0076344E"/>
    <w:rsid w:val="00764201"/>
    <w:rsid w:val="00764466"/>
    <w:rsid w:val="00767ED7"/>
    <w:rsid w:val="0077045A"/>
    <w:rsid w:val="0077143F"/>
    <w:rsid w:val="00771C27"/>
    <w:rsid w:val="007722EF"/>
    <w:rsid w:val="007723CD"/>
    <w:rsid w:val="0077271F"/>
    <w:rsid w:val="007742B2"/>
    <w:rsid w:val="00774CC3"/>
    <w:rsid w:val="00775112"/>
    <w:rsid w:val="007775CB"/>
    <w:rsid w:val="007779AE"/>
    <w:rsid w:val="00780692"/>
    <w:rsid w:val="00781B5B"/>
    <w:rsid w:val="00782DC1"/>
    <w:rsid w:val="00783D50"/>
    <w:rsid w:val="00790813"/>
    <w:rsid w:val="00791202"/>
    <w:rsid w:val="007912DD"/>
    <w:rsid w:val="00791BD7"/>
    <w:rsid w:val="00791E7E"/>
    <w:rsid w:val="0079218D"/>
    <w:rsid w:val="00792E7C"/>
    <w:rsid w:val="007958A6"/>
    <w:rsid w:val="00796311"/>
    <w:rsid w:val="0079664C"/>
    <w:rsid w:val="00796A06"/>
    <w:rsid w:val="00797FDC"/>
    <w:rsid w:val="007A070D"/>
    <w:rsid w:val="007A146A"/>
    <w:rsid w:val="007A259A"/>
    <w:rsid w:val="007A39D5"/>
    <w:rsid w:val="007A3EEE"/>
    <w:rsid w:val="007A4253"/>
    <w:rsid w:val="007A65DF"/>
    <w:rsid w:val="007A6810"/>
    <w:rsid w:val="007B0CFF"/>
    <w:rsid w:val="007B1132"/>
    <w:rsid w:val="007B6A59"/>
    <w:rsid w:val="007C2B41"/>
    <w:rsid w:val="007C49E8"/>
    <w:rsid w:val="007C5618"/>
    <w:rsid w:val="007C56B2"/>
    <w:rsid w:val="007C5999"/>
    <w:rsid w:val="007C6483"/>
    <w:rsid w:val="007C7ADB"/>
    <w:rsid w:val="007D09A3"/>
    <w:rsid w:val="007D2546"/>
    <w:rsid w:val="007D2D59"/>
    <w:rsid w:val="007D3CBE"/>
    <w:rsid w:val="007D3FA6"/>
    <w:rsid w:val="007D4601"/>
    <w:rsid w:val="007D4794"/>
    <w:rsid w:val="007D576E"/>
    <w:rsid w:val="007D6A54"/>
    <w:rsid w:val="007E0065"/>
    <w:rsid w:val="007E010A"/>
    <w:rsid w:val="007E0A3E"/>
    <w:rsid w:val="007E2DF0"/>
    <w:rsid w:val="007E3539"/>
    <w:rsid w:val="007E5112"/>
    <w:rsid w:val="007E51D4"/>
    <w:rsid w:val="007E5895"/>
    <w:rsid w:val="007E5E84"/>
    <w:rsid w:val="007E6243"/>
    <w:rsid w:val="007E69AB"/>
    <w:rsid w:val="007E722F"/>
    <w:rsid w:val="007E7E89"/>
    <w:rsid w:val="007F00AB"/>
    <w:rsid w:val="007F0D60"/>
    <w:rsid w:val="007F21CE"/>
    <w:rsid w:val="007F2307"/>
    <w:rsid w:val="007F58B4"/>
    <w:rsid w:val="007F5A9B"/>
    <w:rsid w:val="00800138"/>
    <w:rsid w:val="0080034A"/>
    <w:rsid w:val="00801786"/>
    <w:rsid w:val="00802FAE"/>
    <w:rsid w:val="00804E3E"/>
    <w:rsid w:val="00805799"/>
    <w:rsid w:val="008057AD"/>
    <w:rsid w:val="00805CC9"/>
    <w:rsid w:val="00806374"/>
    <w:rsid w:val="0080767C"/>
    <w:rsid w:val="008079FF"/>
    <w:rsid w:val="00807B92"/>
    <w:rsid w:val="00810E3C"/>
    <w:rsid w:val="008115E9"/>
    <w:rsid w:val="008128A5"/>
    <w:rsid w:val="00812D61"/>
    <w:rsid w:val="00812D81"/>
    <w:rsid w:val="0081453F"/>
    <w:rsid w:val="00815E09"/>
    <w:rsid w:val="00816D4E"/>
    <w:rsid w:val="008175DA"/>
    <w:rsid w:val="00823170"/>
    <w:rsid w:val="008236E8"/>
    <w:rsid w:val="00825989"/>
    <w:rsid w:val="008276CF"/>
    <w:rsid w:val="00832254"/>
    <w:rsid w:val="00833054"/>
    <w:rsid w:val="00835A11"/>
    <w:rsid w:val="008367DC"/>
    <w:rsid w:val="00842332"/>
    <w:rsid w:val="00843578"/>
    <w:rsid w:val="0084589D"/>
    <w:rsid w:val="00845E52"/>
    <w:rsid w:val="00845F2D"/>
    <w:rsid w:val="00847543"/>
    <w:rsid w:val="00847C96"/>
    <w:rsid w:val="008500B5"/>
    <w:rsid w:val="0085099F"/>
    <w:rsid w:val="00850ABA"/>
    <w:rsid w:val="008511C9"/>
    <w:rsid w:val="008523FA"/>
    <w:rsid w:val="00852C3D"/>
    <w:rsid w:val="008539B0"/>
    <w:rsid w:val="00855012"/>
    <w:rsid w:val="00855244"/>
    <w:rsid w:val="00855480"/>
    <w:rsid w:val="00857712"/>
    <w:rsid w:val="008601DD"/>
    <w:rsid w:val="00860FF8"/>
    <w:rsid w:val="00862251"/>
    <w:rsid w:val="00862679"/>
    <w:rsid w:val="00862E8C"/>
    <w:rsid w:val="0086346A"/>
    <w:rsid w:val="00865620"/>
    <w:rsid w:val="00865781"/>
    <w:rsid w:val="008661A1"/>
    <w:rsid w:val="00866917"/>
    <w:rsid w:val="00866C44"/>
    <w:rsid w:val="008674E8"/>
    <w:rsid w:val="008724B4"/>
    <w:rsid w:val="00872CE2"/>
    <w:rsid w:val="00873DCC"/>
    <w:rsid w:val="00874111"/>
    <w:rsid w:val="0087434D"/>
    <w:rsid w:val="00874901"/>
    <w:rsid w:val="00874C3D"/>
    <w:rsid w:val="00875206"/>
    <w:rsid w:val="008757EE"/>
    <w:rsid w:val="00875BF4"/>
    <w:rsid w:val="00876684"/>
    <w:rsid w:val="008774FE"/>
    <w:rsid w:val="00877D00"/>
    <w:rsid w:val="00877EBE"/>
    <w:rsid w:val="00880223"/>
    <w:rsid w:val="008821D1"/>
    <w:rsid w:val="00882773"/>
    <w:rsid w:val="00883140"/>
    <w:rsid w:val="008834F3"/>
    <w:rsid w:val="00883F42"/>
    <w:rsid w:val="0088500E"/>
    <w:rsid w:val="00885E1C"/>
    <w:rsid w:val="0088621E"/>
    <w:rsid w:val="00886786"/>
    <w:rsid w:val="008867AF"/>
    <w:rsid w:val="008902B3"/>
    <w:rsid w:val="008905E6"/>
    <w:rsid w:val="00890762"/>
    <w:rsid w:val="00890C49"/>
    <w:rsid w:val="00890D43"/>
    <w:rsid w:val="008911B1"/>
    <w:rsid w:val="00892B66"/>
    <w:rsid w:val="0089301C"/>
    <w:rsid w:val="00893876"/>
    <w:rsid w:val="00893886"/>
    <w:rsid w:val="00894B80"/>
    <w:rsid w:val="00895BC5"/>
    <w:rsid w:val="00895D21"/>
    <w:rsid w:val="00897F5F"/>
    <w:rsid w:val="008A18B7"/>
    <w:rsid w:val="008A1D73"/>
    <w:rsid w:val="008A2940"/>
    <w:rsid w:val="008A3139"/>
    <w:rsid w:val="008A386B"/>
    <w:rsid w:val="008A63D5"/>
    <w:rsid w:val="008A69E4"/>
    <w:rsid w:val="008A6BCB"/>
    <w:rsid w:val="008B1E86"/>
    <w:rsid w:val="008B231F"/>
    <w:rsid w:val="008B4EB3"/>
    <w:rsid w:val="008B50BD"/>
    <w:rsid w:val="008B554E"/>
    <w:rsid w:val="008B77ED"/>
    <w:rsid w:val="008B7D17"/>
    <w:rsid w:val="008C0A1C"/>
    <w:rsid w:val="008C34BB"/>
    <w:rsid w:val="008C5603"/>
    <w:rsid w:val="008C6A4D"/>
    <w:rsid w:val="008C729F"/>
    <w:rsid w:val="008D02DC"/>
    <w:rsid w:val="008D0E03"/>
    <w:rsid w:val="008D1FC2"/>
    <w:rsid w:val="008D420D"/>
    <w:rsid w:val="008D5064"/>
    <w:rsid w:val="008D63F4"/>
    <w:rsid w:val="008D691E"/>
    <w:rsid w:val="008D71B1"/>
    <w:rsid w:val="008D76CA"/>
    <w:rsid w:val="008D7729"/>
    <w:rsid w:val="008E27CA"/>
    <w:rsid w:val="008E2A3D"/>
    <w:rsid w:val="008E3AAD"/>
    <w:rsid w:val="008E4C1A"/>
    <w:rsid w:val="008E4D61"/>
    <w:rsid w:val="008E5E74"/>
    <w:rsid w:val="008E6E48"/>
    <w:rsid w:val="008F1BA3"/>
    <w:rsid w:val="008F5275"/>
    <w:rsid w:val="008F66ED"/>
    <w:rsid w:val="00900025"/>
    <w:rsid w:val="00900B3B"/>
    <w:rsid w:val="00901F1C"/>
    <w:rsid w:val="00902962"/>
    <w:rsid w:val="00903ACE"/>
    <w:rsid w:val="00904648"/>
    <w:rsid w:val="00904B96"/>
    <w:rsid w:val="00904F48"/>
    <w:rsid w:val="009069F2"/>
    <w:rsid w:val="009106C0"/>
    <w:rsid w:val="00910A7A"/>
    <w:rsid w:val="00911325"/>
    <w:rsid w:val="009119BA"/>
    <w:rsid w:val="00911DCE"/>
    <w:rsid w:val="0091212F"/>
    <w:rsid w:val="00912FEF"/>
    <w:rsid w:val="009131E9"/>
    <w:rsid w:val="00914BA9"/>
    <w:rsid w:val="00915324"/>
    <w:rsid w:val="00915E18"/>
    <w:rsid w:val="009172E4"/>
    <w:rsid w:val="00917C16"/>
    <w:rsid w:val="00921253"/>
    <w:rsid w:val="00921903"/>
    <w:rsid w:val="00921CA8"/>
    <w:rsid w:val="00922557"/>
    <w:rsid w:val="00922978"/>
    <w:rsid w:val="00924F12"/>
    <w:rsid w:val="009264A0"/>
    <w:rsid w:val="009266A8"/>
    <w:rsid w:val="00926C44"/>
    <w:rsid w:val="00926D6E"/>
    <w:rsid w:val="00927BA2"/>
    <w:rsid w:val="00930685"/>
    <w:rsid w:val="00931754"/>
    <w:rsid w:val="00931913"/>
    <w:rsid w:val="00933860"/>
    <w:rsid w:val="0093461D"/>
    <w:rsid w:val="0093501E"/>
    <w:rsid w:val="0093550B"/>
    <w:rsid w:val="0093557A"/>
    <w:rsid w:val="00936060"/>
    <w:rsid w:val="00937643"/>
    <w:rsid w:val="00940C18"/>
    <w:rsid w:val="00940F36"/>
    <w:rsid w:val="009415BD"/>
    <w:rsid w:val="00942377"/>
    <w:rsid w:val="00942D32"/>
    <w:rsid w:val="00943A62"/>
    <w:rsid w:val="009458B7"/>
    <w:rsid w:val="00946675"/>
    <w:rsid w:val="00947675"/>
    <w:rsid w:val="009477A6"/>
    <w:rsid w:val="0095012F"/>
    <w:rsid w:val="0095280C"/>
    <w:rsid w:val="00953179"/>
    <w:rsid w:val="0095323A"/>
    <w:rsid w:val="00954F45"/>
    <w:rsid w:val="00955226"/>
    <w:rsid w:val="00956C6E"/>
    <w:rsid w:val="009573FE"/>
    <w:rsid w:val="0096035B"/>
    <w:rsid w:val="00960569"/>
    <w:rsid w:val="00962341"/>
    <w:rsid w:val="0096270C"/>
    <w:rsid w:val="00962EB5"/>
    <w:rsid w:val="009643B6"/>
    <w:rsid w:val="009651C7"/>
    <w:rsid w:val="0096603B"/>
    <w:rsid w:val="00966354"/>
    <w:rsid w:val="00966A49"/>
    <w:rsid w:val="0097028B"/>
    <w:rsid w:val="0097050A"/>
    <w:rsid w:val="009711B6"/>
    <w:rsid w:val="0097279E"/>
    <w:rsid w:val="009744F6"/>
    <w:rsid w:val="00975E1D"/>
    <w:rsid w:val="00975E3A"/>
    <w:rsid w:val="00976407"/>
    <w:rsid w:val="00976991"/>
    <w:rsid w:val="00976BAF"/>
    <w:rsid w:val="00977AD2"/>
    <w:rsid w:val="00980A69"/>
    <w:rsid w:val="00980EE6"/>
    <w:rsid w:val="00983560"/>
    <w:rsid w:val="0098369D"/>
    <w:rsid w:val="009840E4"/>
    <w:rsid w:val="00986C8B"/>
    <w:rsid w:val="009917E2"/>
    <w:rsid w:val="00991805"/>
    <w:rsid w:val="009925CF"/>
    <w:rsid w:val="00992705"/>
    <w:rsid w:val="00994A0E"/>
    <w:rsid w:val="00994A73"/>
    <w:rsid w:val="00995598"/>
    <w:rsid w:val="00996EB8"/>
    <w:rsid w:val="009A03A4"/>
    <w:rsid w:val="009A284B"/>
    <w:rsid w:val="009A2F7E"/>
    <w:rsid w:val="009A4C0F"/>
    <w:rsid w:val="009A5EBB"/>
    <w:rsid w:val="009A6342"/>
    <w:rsid w:val="009A6A44"/>
    <w:rsid w:val="009B07D1"/>
    <w:rsid w:val="009B2478"/>
    <w:rsid w:val="009B2975"/>
    <w:rsid w:val="009B2BF6"/>
    <w:rsid w:val="009B2D06"/>
    <w:rsid w:val="009B3007"/>
    <w:rsid w:val="009B3815"/>
    <w:rsid w:val="009B4C80"/>
    <w:rsid w:val="009B5B5C"/>
    <w:rsid w:val="009B6440"/>
    <w:rsid w:val="009B654E"/>
    <w:rsid w:val="009B7477"/>
    <w:rsid w:val="009B7A8C"/>
    <w:rsid w:val="009C0D70"/>
    <w:rsid w:val="009C0F00"/>
    <w:rsid w:val="009C1189"/>
    <w:rsid w:val="009C1B8E"/>
    <w:rsid w:val="009C1C6D"/>
    <w:rsid w:val="009C3A69"/>
    <w:rsid w:val="009C4201"/>
    <w:rsid w:val="009C4869"/>
    <w:rsid w:val="009C4F7B"/>
    <w:rsid w:val="009C5239"/>
    <w:rsid w:val="009C5A98"/>
    <w:rsid w:val="009C698F"/>
    <w:rsid w:val="009D27A1"/>
    <w:rsid w:val="009D28AF"/>
    <w:rsid w:val="009D2AB2"/>
    <w:rsid w:val="009D3B6C"/>
    <w:rsid w:val="009D3F9A"/>
    <w:rsid w:val="009D7F44"/>
    <w:rsid w:val="009E0CC1"/>
    <w:rsid w:val="009E193D"/>
    <w:rsid w:val="009E22A2"/>
    <w:rsid w:val="009E233B"/>
    <w:rsid w:val="009E35BA"/>
    <w:rsid w:val="009E3A13"/>
    <w:rsid w:val="009E423A"/>
    <w:rsid w:val="009E4DD4"/>
    <w:rsid w:val="009E5C48"/>
    <w:rsid w:val="009E6572"/>
    <w:rsid w:val="009F01E8"/>
    <w:rsid w:val="009F3D05"/>
    <w:rsid w:val="009F421C"/>
    <w:rsid w:val="009F5726"/>
    <w:rsid w:val="009F6DB1"/>
    <w:rsid w:val="009F751C"/>
    <w:rsid w:val="00A01F1C"/>
    <w:rsid w:val="00A02683"/>
    <w:rsid w:val="00A026D7"/>
    <w:rsid w:val="00A042BB"/>
    <w:rsid w:val="00A044D8"/>
    <w:rsid w:val="00A04542"/>
    <w:rsid w:val="00A04AD5"/>
    <w:rsid w:val="00A04CE0"/>
    <w:rsid w:val="00A0514B"/>
    <w:rsid w:val="00A06864"/>
    <w:rsid w:val="00A07279"/>
    <w:rsid w:val="00A07587"/>
    <w:rsid w:val="00A07718"/>
    <w:rsid w:val="00A10867"/>
    <w:rsid w:val="00A108D0"/>
    <w:rsid w:val="00A110AB"/>
    <w:rsid w:val="00A11995"/>
    <w:rsid w:val="00A12DEE"/>
    <w:rsid w:val="00A16629"/>
    <w:rsid w:val="00A17186"/>
    <w:rsid w:val="00A17688"/>
    <w:rsid w:val="00A20944"/>
    <w:rsid w:val="00A20BA1"/>
    <w:rsid w:val="00A23760"/>
    <w:rsid w:val="00A2699B"/>
    <w:rsid w:val="00A27058"/>
    <w:rsid w:val="00A277B6"/>
    <w:rsid w:val="00A305F4"/>
    <w:rsid w:val="00A31CD3"/>
    <w:rsid w:val="00A32215"/>
    <w:rsid w:val="00A32558"/>
    <w:rsid w:val="00A3350E"/>
    <w:rsid w:val="00A33AD5"/>
    <w:rsid w:val="00A34B5D"/>
    <w:rsid w:val="00A37BBB"/>
    <w:rsid w:val="00A40622"/>
    <w:rsid w:val="00A424C7"/>
    <w:rsid w:val="00A42A0C"/>
    <w:rsid w:val="00A42F3F"/>
    <w:rsid w:val="00A430BD"/>
    <w:rsid w:val="00A43722"/>
    <w:rsid w:val="00A43CEC"/>
    <w:rsid w:val="00A4647A"/>
    <w:rsid w:val="00A465E9"/>
    <w:rsid w:val="00A47B9B"/>
    <w:rsid w:val="00A50BCB"/>
    <w:rsid w:val="00A515B6"/>
    <w:rsid w:val="00A5379E"/>
    <w:rsid w:val="00A53D86"/>
    <w:rsid w:val="00A54F65"/>
    <w:rsid w:val="00A55D0D"/>
    <w:rsid w:val="00A57332"/>
    <w:rsid w:val="00A574DA"/>
    <w:rsid w:val="00A5767D"/>
    <w:rsid w:val="00A5769E"/>
    <w:rsid w:val="00A60CCE"/>
    <w:rsid w:val="00A63A38"/>
    <w:rsid w:val="00A63B72"/>
    <w:rsid w:val="00A644E1"/>
    <w:rsid w:val="00A650F4"/>
    <w:rsid w:val="00A65BA9"/>
    <w:rsid w:val="00A66089"/>
    <w:rsid w:val="00A664BF"/>
    <w:rsid w:val="00A70CE4"/>
    <w:rsid w:val="00A712B1"/>
    <w:rsid w:val="00A719F7"/>
    <w:rsid w:val="00A71BF5"/>
    <w:rsid w:val="00A724F1"/>
    <w:rsid w:val="00A73285"/>
    <w:rsid w:val="00A7334F"/>
    <w:rsid w:val="00A749C1"/>
    <w:rsid w:val="00A74A9E"/>
    <w:rsid w:val="00A76E09"/>
    <w:rsid w:val="00A770BF"/>
    <w:rsid w:val="00A81C97"/>
    <w:rsid w:val="00A81C9A"/>
    <w:rsid w:val="00A81FA0"/>
    <w:rsid w:val="00A823D4"/>
    <w:rsid w:val="00A82699"/>
    <w:rsid w:val="00A829D6"/>
    <w:rsid w:val="00A8324A"/>
    <w:rsid w:val="00A925EE"/>
    <w:rsid w:val="00A93019"/>
    <w:rsid w:val="00A947C9"/>
    <w:rsid w:val="00A9562D"/>
    <w:rsid w:val="00A96BBB"/>
    <w:rsid w:val="00A96C8B"/>
    <w:rsid w:val="00A97559"/>
    <w:rsid w:val="00A97686"/>
    <w:rsid w:val="00A97CB4"/>
    <w:rsid w:val="00AA1B45"/>
    <w:rsid w:val="00AA2D22"/>
    <w:rsid w:val="00AA331F"/>
    <w:rsid w:val="00AA5B1A"/>
    <w:rsid w:val="00AA645C"/>
    <w:rsid w:val="00AA7146"/>
    <w:rsid w:val="00AA755C"/>
    <w:rsid w:val="00AA7BD6"/>
    <w:rsid w:val="00AB1546"/>
    <w:rsid w:val="00AB353B"/>
    <w:rsid w:val="00AB46B0"/>
    <w:rsid w:val="00AB516E"/>
    <w:rsid w:val="00AB5330"/>
    <w:rsid w:val="00AB54B8"/>
    <w:rsid w:val="00AB577B"/>
    <w:rsid w:val="00AB64C0"/>
    <w:rsid w:val="00AB7718"/>
    <w:rsid w:val="00AC107D"/>
    <w:rsid w:val="00AC3A08"/>
    <w:rsid w:val="00AC3F95"/>
    <w:rsid w:val="00AC5B32"/>
    <w:rsid w:val="00AC5E2B"/>
    <w:rsid w:val="00AC70D1"/>
    <w:rsid w:val="00AC79FF"/>
    <w:rsid w:val="00AD0FA0"/>
    <w:rsid w:val="00AD197C"/>
    <w:rsid w:val="00AD1A62"/>
    <w:rsid w:val="00AD2665"/>
    <w:rsid w:val="00AD4F11"/>
    <w:rsid w:val="00AD5A2F"/>
    <w:rsid w:val="00AD5E7B"/>
    <w:rsid w:val="00AE019D"/>
    <w:rsid w:val="00AE04EC"/>
    <w:rsid w:val="00AE0EE5"/>
    <w:rsid w:val="00AE1F50"/>
    <w:rsid w:val="00AE2479"/>
    <w:rsid w:val="00AE3AC3"/>
    <w:rsid w:val="00AE4B85"/>
    <w:rsid w:val="00AE60D2"/>
    <w:rsid w:val="00AE6764"/>
    <w:rsid w:val="00AE73A0"/>
    <w:rsid w:val="00AF019C"/>
    <w:rsid w:val="00AF01D3"/>
    <w:rsid w:val="00AF1681"/>
    <w:rsid w:val="00AF1E70"/>
    <w:rsid w:val="00AF1F99"/>
    <w:rsid w:val="00AF2A38"/>
    <w:rsid w:val="00AF31D4"/>
    <w:rsid w:val="00AF387C"/>
    <w:rsid w:val="00AF5CBD"/>
    <w:rsid w:val="00AF60D8"/>
    <w:rsid w:val="00AF7F42"/>
    <w:rsid w:val="00B001B9"/>
    <w:rsid w:val="00B017CD"/>
    <w:rsid w:val="00B0193B"/>
    <w:rsid w:val="00B02028"/>
    <w:rsid w:val="00B039E1"/>
    <w:rsid w:val="00B058E6"/>
    <w:rsid w:val="00B068E8"/>
    <w:rsid w:val="00B06A80"/>
    <w:rsid w:val="00B1004C"/>
    <w:rsid w:val="00B10088"/>
    <w:rsid w:val="00B16464"/>
    <w:rsid w:val="00B16F18"/>
    <w:rsid w:val="00B17272"/>
    <w:rsid w:val="00B17C7C"/>
    <w:rsid w:val="00B22FC7"/>
    <w:rsid w:val="00B234DB"/>
    <w:rsid w:val="00B23546"/>
    <w:rsid w:val="00B23596"/>
    <w:rsid w:val="00B23F01"/>
    <w:rsid w:val="00B249B3"/>
    <w:rsid w:val="00B24AB4"/>
    <w:rsid w:val="00B25025"/>
    <w:rsid w:val="00B251A7"/>
    <w:rsid w:val="00B25879"/>
    <w:rsid w:val="00B27831"/>
    <w:rsid w:val="00B30C64"/>
    <w:rsid w:val="00B32FC7"/>
    <w:rsid w:val="00B3368A"/>
    <w:rsid w:val="00B37441"/>
    <w:rsid w:val="00B37B14"/>
    <w:rsid w:val="00B37BD6"/>
    <w:rsid w:val="00B402F7"/>
    <w:rsid w:val="00B4061D"/>
    <w:rsid w:val="00B4113F"/>
    <w:rsid w:val="00B42972"/>
    <w:rsid w:val="00B4605A"/>
    <w:rsid w:val="00B503BF"/>
    <w:rsid w:val="00B504CC"/>
    <w:rsid w:val="00B50D30"/>
    <w:rsid w:val="00B51ABF"/>
    <w:rsid w:val="00B539B6"/>
    <w:rsid w:val="00B53ED1"/>
    <w:rsid w:val="00B55046"/>
    <w:rsid w:val="00B557A0"/>
    <w:rsid w:val="00B572E3"/>
    <w:rsid w:val="00B625ED"/>
    <w:rsid w:val="00B628FD"/>
    <w:rsid w:val="00B62F0E"/>
    <w:rsid w:val="00B6354F"/>
    <w:rsid w:val="00B63882"/>
    <w:rsid w:val="00B65695"/>
    <w:rsid w:val="00B6619B"/>
    <w:rsid w:val="00B668C5"/>
    <w:rsid w:val="00B66EB8"/>
    <w:rsid w:val="00B67A5F"/>
    <w:rsid w:val="00B67BDE"/>
    <w:rsid w:val="00B707BC"/>
    <w:rsid w:val="00B70FDC"/>
    <w:rsid w:val="00B71051"/>
    <w:rsid w:val="00B716ED"/>
    <w:rsid w:val="00B71C9E"/>
    <w:rsid w:val="00B72D07"/>
    <w:rsid w:val="00B730EC"/>
    <w:rsid w:val="00B73D22"/>
    <w:rsid w:val="00B74D3E"/>
    <w:rsid w:val="00B76040"/>
    <w:rsid w:val="00B7634F"/>
    <w:rsid w:val="00B8127C"/>
    <w:rsid w:val="00B82A98"/>
    <w:rsid w:val="00B82D19"/>
    <w:rsid w:val="00B84462"/>
    <w:rsid w:val="00B85381"/>
    <w:rsid w:val="00B85A70"/>
    <w:rsid w:val="00B86546"/>
    <w:rsid w:val="00B86680"/>
    <w:rsid w:val="00B86739"/>
    <w:rsid w:val="00B86BE3"/>
    <w:rsid w:val="00B91626"/>
    <w:rsid w:val="00B918A4"/>
    <w:rsid w:val="00B91A34"/>
    <w:rsid w:val="00B9323A"/>
    <w:rsid w:val="00B93A0D"/>
    <w:rsid w:val="00B94262"/>
    <w:rsid w:val="00B945E1"/>
    <w:rsid w:val="00B94623"/>
    <w:rsid w:val="00B94641"/>
    <w:rsid w:val="00B950D0"/>
    <w:rsid w:val="00B970F9"/>
    <w:rsid w:val="00B97540"/>
    <w:rsid w:val="00BA03A5"/>
    <w:rsid w:val="00BA0475"/>
    <w:rsid w:val="00BA09AC"/>
    <w:rsid w:val="00BA0DB6"/>
    <w:rsid w:val="00BA34B0"/>
    <w:rsid w:val="00BA35E4"/>
    <w:rsid w:val="00BA44C1"/>
    <w:rsid w:val="00BA4C1F"/>
    <w:rsid w:val="00BB0028"/>
    <w:rsid w:val="00BB08A7"/>
    <w:rsid w:val="00BB261E"/>
    <w:rsid w:val="00BB328B"/>
    <w:rsid w:val="00BB37E4"/>
    <w:rsid w:val="00BB388F"/>
    <w:rsid w:val="00BB3D76"/>
    <w:rsid w:val="00BB3F0C"/>
    <w:rsid w:val="00BB54B1"/>
    <w:rsid w:val="00BB669D"/>
    <w:rsid w:val="00BB67EE"/>
    <w:rsid w:val="00BB70A0"/>
    <w:rsid w:val="00BB70F2"/>
    <w:rsid w:val="00BB72B2"/>
    <w:rsid w:val="00BB78A3"/>
    <w:rsid w:val="00BC145E"/>
    <w:rsid w:val="00BC152B"/>
    <w:rsid w:val="00BC1660"/>
    <w:rsid w:val="00BC212E"/>
    <w:rsid w:val="00BC2234"/>
    <w:rsid w:val="00BC4D56"/>
    <w:rsid w:val="00BC79A2"/>
    <w:rsid w:val="00BD01CD"/>
    <w:rsid w:val="00BD067D"/>
    <w:rsid w:val="00BD28A2"/>
    <w:rsid w:val="00BD303A"/>
    <w:rsid w:val="00BD3204"/>
    <w:rsid w:val="00BD3C8C"/>
    <w:rsid w:val="00BD3DBD"/>
    <w:rsid w:val="00BD3E98"/>
    <w:rsid w:val="00BD48A4"/>
    <w:rsid w:val="00BD51B2"/>
    <w:rsid w:val="00BD567A"/>
    <w:rsid w:val="00BE0F5B"/>
    <w:rsid w:val="00BE1188"/>
    <w:rsid w:val="00BE172C"/>
    <w:rsid w:val="00BE17B0"/>
    <w:rsid w:val="00BE1BB9"/>
    <w:rsid w:val="00BE1F72"/>
    <w:rsid w:val="00BE37A0"/>
    <w:rsid w:val="00BE48B9"/>
    <w:rsid w:val="00BE6A0A"/>
    <w:rsid w:val="00BE7D3E"/>
    <w:rsid w:val="00BF08FE"/>
    <w:rsid w:val="00BF147D"/>
    <w:rsid w:val="00BF2385"/>
    <w:rsid w:val="00BF252E"/>
    <w:rsid w:val="00BF2AD9"/>
    <w:rsid w:val="00BF3910"/>
    <w:rsid w:val="00BF458C"/>
    <w:rsid w:val="00BF4DD8"/>
    <w:rsid w:val="00BF637E"/>
    <w:rsid w:val="00BF64C9"/>
    <w:rsid w:val="00C0041F"/>
    <w:rsid w:val="00C032CD"/>
    <w:rsid w:val="00C03BFE"/>
    <w:rsid w:val="00C03D72"/>
    <w:rsid w:val="00C04B89"/>
    <w:rsid w:val="00C04BA6"/>
    <w:rsid w:val="00C107A2"/>
    <w:rsid w:val="00C12F4A"/>
    <w:rsid w:val="00C12FDE"/>
    <w:rsid w:val="00C14384"/>
    <w:rsid w:val="00C15236"/>
    <w:rsid w:val="00C15FC5"/>
    <w:rsid w:val="00C1647D"/>
    <w:rsid w:val="00C16D5D"/>
    <w:rsid w:val="00C20792"/>
    <w:rsid w:val="00C22D75"/>
    <w:rsid w:val="00C242F3"/>
    <w:rsid w:val="00C253B3"/>
    <w:rsid w:val="00C25FEE"/>
    <w:rsid w:val="00C2691C"/>
    <w:rsid w:val="00C27A6E"/>
    <w:rsid w:val="00C32D6D"/>
    <w:rsid w:val="00C32FA5"/>
    <w:rsid w:val="00C37406"/>
    <w:rsid w:val="00C40021"/>
    <w:rsid w:val="00C40615"/>
    <w:rsid w:val="00C415F0"/>
    <w:rsid w:val="00C41B6E"/>
    <w:rsid w:val="00C4237B"/>
    <w:rsid w:val="00C42BC2"/>
    <w:rsid w:val="00C443CC"/>
    <w:rsid w:val="00C445B5"/>
    <w:rsid w:val="00C4463A"/>
    <w:rsid w:val="00C44A0C"/>
    <w:rsid w:val="00C44C07"/>
    <w:rsid w:val="00C454FE"/>
    <w:rsid w:val="00C47B90"/>
    <w:rsid w:val="00C47E11"/>
    <w:rsid w:val="00C507C3"/>
    <w:rsid w:val="00C532B4"/>
    <w:rsid w:val="00C54138"/>
    <w:rsid w:val="00C556B3"/>
    <w:rsid w:val="00C559AB"/>
    <w:rsid w:val="00C5698D"/>
    <w:rsid w:val="00C56C7E"/>
    <w:rsid w:val="00C571AA"/>
    <w:rsid w:val="00C602E4"/>
    <w:rsid w:val="00C61438"/>
    <w:rsid w:val="00C641C0"/>
    <w:rsid w:val="00C65133"/>
    <w:rsid w:val="00C70C2F"/>
    <w:rsid w:val="00C70CD8"/>
    <w:rsid w:val="00C7185C"/>
    <w:rsid w:val="00C72F4E"/>
    <w:rsid w:val="00C73D8D"/>
    <w:rsid w:val="00C74062"/>
    <w:rsid w:val="00C7415C"/>
    <w:rsid w:val="00C7495B"/>
    <w:rsid w:val="00C755DE"/>
    <w:rsid w:val="00C75851"/>
    <w:rsid w:val="00C75B30"/>
    <w:rsid w:val="00C779BC"/>
    <w:rsid w:val="00C77A31"/>
    <w:rsid w:val="00C81909"/>
    <w:rsid w:val="00C82752"/>
    <w:rsid w:val="00C83067"/>
    <w:rsid w:val="00C83B9C"/>
    <w:rsid w:val="00C8488E"/>
    <w:rsid w:val="00C85792"/>
    <w:rsid w:val="00C90606"/>
    <w:rsid w:val="00C9082A"/>
    <w:rsid w:val="00C90DB8"/>
    <w:rsid w:val="00C92A5F"/>
    <w:rsid w:val="00C945ED"/>
    <w:rsid w:val="00C95158"/>
    <w:rsid w:val="00C95AA0"/>
    <w:rsid w:val="00C961EF"/>
    <w:rsid w:val="00C96F9A"/>
    <w:rsid w:val="00CA0148"/>
    <w:rsid w:val="00CA0849"/>
    <w:rsid w:val="00CA2B66"/>
    <w:rsid w:val="00CA2D6C"/>
    <w:rsid w:val="00CA5385"/>
    <w:rsid w:val="00CA69D3"/>
    <w:rsid w:val="00CA6F43"/>
    <w:rsid w:val="00CB0896"/>
    <w:rsid w:val="00CB2B40"/>
    <w:rsid w:val="00CB4BFF"/>
    <w:rsid w:val="00CB4F2A"/>
    <w:rsid w:val="00CB61E8"/>
    <w:rsid w:val="00CC14C8"/>
    <w:rsid w:val="00CC26B6"/>
    <w:rsid w:val="00CC3F01"/>
    <w:rsid w:val="00CC55EA"/>
    <w:rsid w:val="00CC579B"/>
    <w:rsid w:val="00CC5BFB"/>
    <w:rsid w:val="00CC7142"/>
    <w:rsid w:val="00CC73FA"/>
    <w:rsid w:val="00CD12AC"/>
    <w:rsid w:val="00CD12D4"/>
    <w:rsid w:val="00CD1650"/>
    <w:rsid w:val="00CD49AA"/>
    <w:rsid w:val="00CD6D85"/>
    <w:rsid w:val="00CD7BB4"/>
    <w:rsid w:val="00CD7E74"/>
    <w:rsid w:val="00CE1E33"/>
    <w:rsid w:val="00CE3412"/>
    <w:rsid w:val="00CE38BF"/>
    <w:rsid w:val="00CE39DA"/>
    <w:rsid w:val="00CE5342"/>
    <w:rsid w:val="00CE6BFA"/>
    <w:rsid w:val="00CF06E1"/>
    <w:rsid w:val="00CF0C22"/>
    <w:rsid w:val="00CF22AC"/>
    <w:rsid w:val="00CF2362"/>
    <w:rsid w:val="00CF3B58"/>
    <w:rsid w:val="00CF4EDF"/>
    <w:rsid w:val="00CF6EF0"/>
    <w:rsid w:val="00D003DA"/>
    <w:rsid w:val="00D00D3C"/>
    <w:rsid w:val="00D01DAF"/>
    <w:rsid w:val="00D01E20"/>
    <w:rsid w:val="00D027AE"/>
    <w:rsid w:val="00D039ED"/>
    <w:rsid w:val="00D04178"/>
    <w:rsid w:val="00D042B1"/>
    <w:rsid w:val="00D04729"/>
    <w:rsid w:val="00D05078"/>
    <w:rsid w:val="00D05888"/>
    <w:rsid w:val="00D05C2D"/>
    <w:rsid w:val="00D05F2D"/>
    <w:rsid w:val="00D0608E"/>
    <w:rsid w:val="00D062DF"/>
    <w:rsid w:val="00D07AFC"/>
    <w:rsid w:val="00D101E7"/>
    <w:rsid w:val="00D10FA9"/>
    <w:rsid w:val="00D11E67"/>
    <w:rsid w:val="00D125A3"/>
    <w:rsid w:val="00D12CB5"/>
    <w:rsid w:val="00D1340E"/>
    <w:rsid w:val="00D15022"/>
    <w:rsid w:val="00D15073"/>
    <w:rsid w:val="00D164E4"/>
    <w:rsid w:val="00D17DB5"/>
    <w:rsid w:val="00D20142"/>
    <w:rsid w:val="00D2073C"/>
    <w:rsid w:val="00D20B47"/>
    <w:rsid w:val="00D226AB"/>
    <w:rsid w:val="00D23FB8"/>
    <w:rsid w:val="00D26228"/>
    <w:rsid w:val="00D26976"/>
    <w:rsid w:val="00D33CC5"/>
    <w:rsid w:val="00D37F85"/>
    <w:rsid w:val="00D40582"/>
    <w:rsid w:val="00D40F5E"/>
    <w:rsid w:val="00D42494"/>
    <w:rsid w:val="00D433B9"/>
    <w:rsid w:val="00D448B1"/>
    <w:rsid w:val="00D46AF6"/>
    <w:rsid w:val="00D47D04"/>
    <w:rsid w:val="00D502A5"/>
    <w:rsid w:val="00D50657"/>
    <w:rsid w:val="00D512F4"/>
    <w:rsid w:val="00D52529"/>
    <w:rsid w:val="00D52CA3"/>
    <w:rsid w:val="00D53B41"/>
    <w:rsid w:val="00D53DF6"/>
    <w:rsid w:val="00D54241"/>
    <w:rsid w:val="00D5697E"/>
    <w:rsid w:val="00D60B73"/>
    <w:rsid w:val="00D61159"/>
    <w:rsid w:val="00D61863"/>
    <w:rsid w:val="00D62778"/>
    <w:rsid w:val="00D63E5F"/>
    <w:rsid w:val="00D72B03"/>
    <w:rsid w:val="00D73BC6"/>
    <w:rsid w:val="00D7516E"/>
    <w:rsid w:val="00D75503"/>
    <w:rsid w:val="00D7748B"/>
    <w:rsid w:val="00D81108"/>
    <w:rsid w:val="00D8116A"/>
    <w:rsid w:val="00D818CB"/>
    <w:rsid w:val="00D8194B"/>
    <w:rsid w:val="00D82321"/>
    <w:rsid w:val="00D82BDB"/>
    <w:rsid w:val="00D8315D"/>
    <w:rsid w:val="00D83935"/>
    <w:rsid w:val="00D83BD6"/>
    <w:rsid w:val="00D84F94"/>
    <w:rsid w:val="00D86B03"/>
    <w:rsid w:val="00D86E76"/>
    <w:rsid w:val="00D86FE5"/>
    <w:rsid w:val="00D87425"/>
    <w:rsid w:val="00D875D2"/>
    <w:rsid w:val="00D8780F"/>
    <w:rsid w:val="00D87959"/>
    <w:rsid w:val="00D914C6"/>
    <w:rsid w:val="00D915B7"/>
    <w:rsid w:val="00D92E9A"/>
    <w:rsid w:val="00D93FF6"/>
    <w:rsid w:val="00D9412E"/>
    <w:rsid w:val="00D96441"/>
    <w:rsid w:val="00D96765"/>
    <w:rsid w:val="00D96FEE"/>
    <w:rsid w:val="00DA0170"/>
    <w:rsid w:val="00DA0A53"/>
    <w:rsid w:val="00DA0B87"/>
    <w:rsid w:val="00DA11FB"/>
    <w:rsid w:val="00DA181F"/>
    <w:rsid w:val="00DA2D39"/>
    <w:rsid w:val="00DA35AA"/>
    <w:rsid w:val="00DA3AE0"/>
    <w:rsid w:val="00DA4854"/>
    <w:rsid w:val="00DA5126"/>
    <w:rsid w:val="00DA5C08"/>
    <w:rsid w:val="00DA6471"/>
    <w:rsid w:val="00DA74A9"/>
    <w:rsid w:val="00DA7889"/>
    <w:rsid w:val="00DB01FF"/>
    <w:rsid w:val="00DB1E13"/>
    <w:rsid w:val="00DB1E88"/>
    <w:rsid w:val="00DB24C1"/>
    <w:rsid w:val="00DB2612"/>
    <w:rsid w:val="00DB2EB9"/>
    <w:rsid w:val="00DB33A1"/>
    <w:rsid w:val="00DB4B6F"/>
    <w:rsid w:val="00DB5D55"/>
    <w:rsid w:val="00DB5E01"/>
    <w:rsid w:val="00DB626E"/>
    <w:rsid w:val="00DB64B3"/>
    <w:rsid w:val="00DB670E"/>
    <w:rsid w:val="00DB69D3"/>
    <w:rsid w:val="00DB716E"/>
    <w:rsid w:val="00DB746E"/>
    <w:rsid w:val="00DC343C"/>
    <w:rsid w:val="00DC3C5D"/>
    <w:rsid w:val="00DC4227"/>
    <w:rsid w:val="00DC4788"/>
    <w:rsid w:val="00DC4FC4"/>
    <w:rsid w:val="00DC75C0"/>
    <w:rsid w:val="00DC7E63"/>
    <w:rsid w:val="00DD0A8A"/>
    <w:rsid w:val="00DD1242"/>
    <w:rsid w:val="00DD24CD"/>
    <w:rsid w:val="00DD403C"/>
    <w:rsid w:val="00DD46EB"/>
    <w:rsid w:val="00DD4F8B"/>
    <w:rsid w:val="00DD5123"/>
    <w:rsid w:val="00DD52CF"/>
    <w:rsid w:val="00DD5519"/>
    <w:rsid w:val="00DD5CA2"/>
    <w:rsid w:val="00DD6833"/>
    <w:rsid w:val="00DD781D"/>
    <w:rsid w:val="00DD790E"/>
    <w:rsid w:val="00DE0478"/>
    <w:rsid w:val="00DE3929"/>
    <w:rsid w:val="00DE41DB"/>
    <w:rsid w:val="00DE56DB"/>
    <w:rsid w:val="00DE5DB5"/>
    <w:rsid w:val="00DE6948"/>
    <w:rsid w:val="00DE6CB9"/>
    <w:rsid w:val="00DE7104"/>
    <w:rsid w:val="00DF032C"/>
    <w:rsid w:val="00DF1AA9"/>
    <w:rsid w:val="00DF339F"/>
    <w:rsid w:val="00DF489F"/>
    <w:rsid w:val="00DF71C2"/>
    <w:rsid w:val="00DF7A2E"/>
    <w:rsid w:val="00E00172"/>
    <w:rsid w:val="00E001AB"/>
    <w:rsid w:val="00E00FD6"/>
    <w:rsid w:val="00E0128F"/>
    <w:rsid w:val="00E016DE"/>
    <w:rsid w:val="00E02CD4"/>
    <w:rsid w:val="00E05283"/>
    <w:rsid w:val="00E054B5"/>
    <w:rsid w:val="00E07202"/>
    <w:rsid w:val="00E07D67"/>
    <w:rsid w:val="00E07D9D"/>
    <w:rsid w:val="00E108FF"/>
    <w:rsid w:val="00E10DEC"/>
    <w:rsid w:val="00E1422D"/>
    <w:rsid w:val="00E147E5"/>
    <w:rsid w:val="00E16164"/>
    <w:rsid w:val="00E16912"/>
    <w:rsid w:val="00E2049C"/>
    <w:rsid w:val="00E20592"/>
    <w:rsid w:val="00E20B38"/>
    <w:rsid w:val="00E20DA2"/>
    <w:rsid w:val="00E21D76"/>
    <w:rsid w:val="00E22190"/>
    <w:rsid w:val="00E22B16"/>
    <w:rsid w:val="00E24FA0"/>
    <w:rsid w:val="00E25EC2"/>
    <w:rsid w:val="00E260FA"/>
    <w:rsid w:val="00E26A06"/>
    <w:rsid w:val="00E26CA1"/>
    <w:rsid w:val="00E32ACD"/>
    <w:rsid w:val="00E3539A"/>
    <w:rsid w:val="00E35F39"/>
    <w:rsid w:val="00E36546"/>
    <w:rsid w:val="00E36743"/>
    <w:rsid w:val="00E37026"/>
    <w:rsid w:val="00E37422"/>
    <w:rsid w:val="00E40560"/>
    <w:rsid w:val="00E41639"/>
    <w:rsid w:val="00E41773"/>
    <w:rsid w:val="00E42970"/>
    <w:rsid w:val="00E44169"/>
    <w:rsid w:val="00E44182"/>
    <w:rsid w:val="00E44A06"/>
    <w:rsid w:val="00E44CD8"/>
    <w:rsid w:val="00E45228"/>
    <w:rsid w:val="00E47F58"/>
    <w:rsid w:val="00E508F0"/>
    <w:rsid w:val="00E50ECA"/>
    <w:rsid w:val="00E513C1"/>
    <w:rsid w:val="00E51412"/>
    <w:rsid w:val="00E5262C"/>
    <w:rsid w:val="00E536E3"/>
    <w:rsid w:val="00E55617"/>
    <w:rsid w:val="00E55C62"/>
    <w:rsid w:val="00E600B9"/>
    <w:rsid w:val="00E61CC0"/>
    <w:rsid w:val="00E61F2C"/>
    <w:rsid w:val="00E62074"/>
    <w:rsid w:val="00E620DB"/>
    <w:rsid w:val="00E62A99"/>
    <w:rsid w:val="00E63598"/>
    <w:rsid w:val="00E65439"/>
    <w:rsid w:val="00E65B8A"/>
    <w:rsid w:val="00E66751"/>
    <w:rsid w:val="00E66853"/>
    <w:rsid w:val="00E668CC"/>
    <w:rsid w:val="00E704EE"/>
    <w:rsid w:val="00E70A11"/>
    <w:rsid w:val="00E70A13"/>
    <w:rsid w:val="00E71491"/>
    <w:rsid w:val="00E73945"/>
    <w:rsid w:val="00E74196"/>
    <w:rsid w:val="00E74B44"/>
    <w:rsid w:val="00E7541D"/>
    <w:rsid w:val="00E766D9"/>
    <w:rsid w:val="00E76C1A"/>
    <w:rsid w:val="00E76ED0"/>
    <w:rsid w:val="00E8031F"/>
    <w:rsid w:val="00E8107F"/>
    <w:rsid w:val="00E8108E"/>
    <w:rsid w:val="00E822A4"/>
    <w:rsid w:val="00E828CA"/>
    <w:rsid w:val="00E83F4A"/>
    <w:rsid w:val="00E84545"/>
    <w:rsid w:val="00E8478C"/>
    <w:rsid w:val="00E855BA"/>
    <w:rsid w:val="00E85EA4"/>
    <w:rsid w:val="00E87380"/>
    <w:rsid w:val="00E87668"/>
    <w:rsid w:val="00E87BB7"/>
    <w:rsid w:val="00E87C7C"/>
    <w:rsid w:val="00E93675"/>
    <w:rsid w:val="00E939D4"/>
    <w:rsid w:val="00E94B9B"/>
    <w:rsid w:val="00E94DC7"/>
    <w:rsid w:val="00E97079"/>
    <w:rsid w:val="00E97189"/>
    <w:rsid w:val="00E97260"/>
    <w:rsid w:val="00E972A4"/>
    <w:rsid w:val="00EA1788"/>
    <w:rsid w:val="00EA31BB"/>
    <w:rsid w:val="00EA5036"/>
    <w:rsid w:val="00EA530B"/>
    <w:rsid w:val="00EA5502"/>
    <w:rsid w:val="00EA5516"/>
    <w:rsid w:val="00EB0773"/>
    <w:rsid w:val="00EB2063"/>
    <w:rsid w:val="00EB47E5"/>
    <w:rsid w:val="00EB64C6"/>
    <w:rsid w:val="00EB6EA2"/>
    <w:rsid w:val="00EB6EC7"/>
    <w:rsid w:val="00EB6FA1"/>
    <w:rsid w:val="00EC07CF"/>
    <w:rsid w:val="00EC3655"/>
    <w:rsid w:val="00EC39A5"/>
    <w:rsid w:val="00EC4B16"/>
    <w:rsid w:val="00EC5CE3"/>
    <w:rsid w:val="00EC677F"/>
    <w:rsid w:val="00EC6C68"/>
    <w:rsid w:val="00EC6CC3"/>
    <w:rsid w:val="00ED0582"/>
    <w:rsid w:val="00ED102B"/>
    <w:rsid w:val="00ED1698"/>
    <w:rsid w:val="00ED18BE"/>
    <w:rsid w:val="00ED3046"/>
    <w:rsid w:val="00ED4740"/>
    <w:rsid w:val="00ED55C9"/>
    <w:rsid w:val="00ED5CE4"/>
    <w:rsid w:val="00ED5F27"/>
    <w:rsid w:val="00ED7C20"/>
    <w:rsid w:val="00ED7E00"/>
    <w:rsid w:val="00EE0B38"/>
    <w:rsid w:val="00EE17C5"/>
    <w:rsid w:val="00EE1E87"/>
    <w:rsid w:val="00EE1E9F"/>
    <w:rsid w:val="00EE3A7E"/>
    <w:rsid w:val="00EE5231"/>
    <w:rsid w:val="00EE5978"/>
    <w:rsid w:val="00EE5D41"/>
    <w:rsid w:val="00EE6F31"/>
    <w:rsid w:val="00EE790A"/>
    <w:rsid w:val="00EE7FE5"/>
    <w:rsid w:val="00EF07A5"/>
    <w:rsid w:val="00EF22DE"/>
    <w:rsid w:val="00EF2600"/>
    <w:rsid w:val="00EF2A59"/>
    <w:rsid w:val="00EF425A"/>
    <w:rsid w:val="00EF4C3D"/>
    <w:rsid w:val="00EF5DC7"/>
    <w:rsid w:val="00EF7F23"/>
    <w:rsid w:val="00EF7FA3"/>
    <w:rsid w:val="00F00BD0"/>
    <w:rsid w:val="00F0401B"/>
    <w:rsid w:val="00F05606"/>
    <w:rsid w:val="00F05CFA"/>
    <w:rsid w:val="00F05DB7"/>
    <w:rsid w:val="00F06CDE"/>
    <w:rsid w:val="00F074D5"/>
    <w:rsid w:val="00F07951"/>
    <w:rsid w:val="00F10DA7"/>
    <w:rsid w:val="00F10FF7"/>
    <w:rsid w:val="00F12A92"/>
    <w:rsid w:val="00F13953"/>
    <w:rsid w:val="00F14847"/>
    <w:rsid w:val="00F1658D"/>
    <w:rsid w:val="00F17DA8"/>
    <w:rsid w:val="00F22F3C"/>
    <w:rsid w:val="00F23538"/>
    <w:rsid w:val="00F235D8"/>
    <w:rsid w:val="00F245E8"/>
    <w:rsid w:val="00F24A28"/>
    <w:rsid w:val="00F250FE"/>
    <w:rsid w:val="00F25286"/>
    <w:rsid w:val="00F25D79"/>
    <w:rsid w:val="00F26E0B"/>
    <w:rsid w:val="00F317A0"/>
    <w:rsid w:val="00F3374A"/>
    <w:rsid w:val="00F35972"/>
    <w:rsid w:val="00F360BC"/>
    <w:rsid w:val="00F3647E"/>
    <w:rsid w:val="00F364C5"/>
    <w:rsid w:val="00F40545"/>
    <w:rsid w:val="00F4150F"/>
    <w:rsid w:val="00F418E1"/>
    <w:rsid w:val="00F42C0E"/>
    <w:rsid w:val="00F42E25"/>
    <w:rsid w:val="00F43469"/>
    <w:rsid w:val="00F4471B"/>
    <w:rsid w:val="00F44C73"/>
    <w:rsid w:val="00F45EDB"/>
    <w:rsid w:val="00F469BD"/>
    <w:rsid w:val="00F50695"/>
    <w:rsid w:val="00F50BAF"/>
    <w:rsid w:val="00F52A64"/>
    <w:rsid w:val="00F52C41"/>
    <w:rsid w:val="00F52ED5"/>
    <w:rsid w:val="00F53028"/>
    <w:rsid w:val="00F53F20"/>
    <w:rsid w:val="00F5558D"/>
    <w:rsid w:val="00F55E1F"/>
    <w:rsid w:val="00F55F9F"/>
    <w:rsid w:val="00F57DB4"/>
    <w:rsid w:val="00F62371"/>
    <w:rsid w:val="00F628C3"/>
    <w:rsid w:val="00F65DEC"/>
    <w:rsid w:val="00F67C92"/>
    <w:rsid w:val="00F706DC"/>
    <w:rsid w:val="00F7088B"/>
    <w:rsid w:val="00F727AA"/>
    <w:rsid w:val="00F735DE"/>
    <w:rsid w:val="00F74099"/>
    <w:rsid w:val="00F74485"/>
    <w:rsid w:val="00F76353"/>
    <w:rsid w:val="00F778F5"/>
    <w:rsid w:val="00F81416"/>
    <w:rsid w:val="00F825AA"/>
    <w:rsid w:val="00F82BF8"/>
    <w:rsid w:val="00F845FC"/>
    <w:rsid w:val="00F84C87"/>
    <w:rsid w:val="00F85499"/>
    <w:rsid w:val="00F87811"/>
    <w:rsid w:val="00F912F3"/>
    <w:rsid w:val="00F91851"/>
    <w:rsid w:val="00F91D5A"/>
    <w:rsid w:val="00F92040"/>
    <w:rsid w:val="00F941C7"/>
    <w:rsid w:val="00F94E06"/>
    <w:rsid w:val="00F95B0E"/>
    <w:rsid w:val="00F95DF4"/>
    <w:rsid w:val="00F96B1E"/>
    <w:rsid w:val="00F97146"/>
    <w:rsid w:val="00FA1E9F"/>
    <w:rsid w:val="00FA2594"/>
    <w:rsid w:val="00FA2D4A"/>
    <w:rsid w:val="00FA3044"/>
    <w:rsid w:val="00FA39B4"/>
    <w:rsid w:val="00FA70D8"/>
    <w:rsid w:val="00FA7297"/>
    <w:rsid w:val="00FA7730"/>
    <w:rsid w:val="00FA7FFC"/>
    <w:rsid w:val="00FB19BD"/>
    <w:rsid w:val="00FB1BCD"/>
    <w:rsid w:val="00FB283F"/>
    <w:rsid w:val="00FB66AD"/>
    <w:rsid w:val="00FB71AB"/>
    <w:rsid w:val="00FB797A"/>
    <w:rsid w:val="00FC0A54"/>
    <w:rsid w:val="00FC2C50"/>
    <w:rsid w:val="00FC455B"/>
    <w:rsid w:val="00FC6655"/>
    <w:rsid w:val="00FC6941"/>
    <w:rsid w:val="00FC7F08"/>
    <w:rsid w:val="00FD1929"/>
    <w:rsid w:val="00FD1F4D"/>
    <w:rsid w:val="00FD2534"/>
    <w:rsid w:val="00FD2C0E"/>
    <w:rsid w:val="00FD3190"/>
    <w:rsid w:val="00FD3235"/>
    <w:rsid w:val="00FD3B3E"/>
    <w:rsid w:val="00FD45C9"/>
    <w:rsid w:val="00FD51B7"/>
    <w:rsid w:val="00FD5452"/>
    <w:rsid w:val="00FD6432"/>
    <w:rsid w:val="00FD658D"/>
    <w:rsid w:val="00FD700A"/>
    <w:rsid w:val="00FE02F7"/>
    <w:rsid w:val="00FE0652"/>
    <w:rsid w:val="00FE1D83"/>
    <w:rsid w:val="00FE1E1E"/>
    <w:rsid w:val="00FE29ED"/>
    <w:rsid w:val="00FE508E"/>
    <w:rsid w:val="00FE653E"/>
    <w:rsid w:val="00FE7AC5"/>
    <w:rsid w:val="00FF01D5"/>
    <w:rsid w:val="00FF0FC6"/>
    <w:rsid w:val="00FF141E"/>
    <w:rsid w:val="00FF17E8"/>
    <w:rsid w:val="00FF4059"/>
    <w:rsid w:val="00FF43A0"/>
    <w:rsid w:val="00FF4C6B"/>
    <w:rsid w:val="00FF53D1"/>
    <w:rsid w:val="00FF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C387B0"/>
  <w15:docId w15:val="{C11B004A-1210-4E31-A96F-9905F6199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57A"/>
    <w:rPr>
      <w:sz w:val="24"/>
      <w:szCs w:val="24"/>
      <w:lang w:eastAsia="ko-KR"/>
    </w:rPr>
  </w:style>
  <w:style w:type="paragraph" w:styleId="1">
    <w:name w:val="heading 1"/>
    <w:basedOn w:val="a"/>
    <w:next w:val="a"/>
    <w:link w:val="10"/>
    <w:qFormat/>
    <w:locked/>
    <w:rsid w:val="00132505"/>
    <w:pPr>
      <w:keepNext/>
      <w:jc w:val="center"/>
      <w:outlineLvl w:val="0"/>
    </w:pPr>
    <w:rPr>
      <w:sz w:val="32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F3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A424C7"/>
    <w:pPr>
      <w:spacing w:before="100" w:beforeAutospacing="1" w:after="100" w:afterAutospacing="1"/>
    </w:pPr>
    <w:rPr>
      <w:lang w:eastAsia="ru-RU"/>
    </w:rPr>
  </w:style>
  <w:style w:type="paragraph" w:styleId="2">
    <w:name w:val="Body Text Indent 2"/>
    <w:basedOn w:val="a"/>
    <w:link w:val="20"/>
    <w:rsid w:val="0020693F"/>
    <w:pPr>
      <w:ind w:left="1416"/>
      <w:jc w:val="both"/>
    </w:pPr>
    <w:rPr>
      <w:szCs w:val="21"/>
      <w:lang w:eastAsia="ru-RU"/>
    </w:rPr>
  </w:style>
  <w:style w:type="character" w:customStyle="1" w:styleId="20">
    <w:name w:val="Основной текст с отступом 2 Знак"/>
    <w:link w:val="2"/>
    <w:rsid w:val="00E72757"/>
    <w:rPr>
      <w:sz w:val="24"/>
      <w:szCs w:val="24"/>
      <w:lang w:eastAsia="ko-KR"/>
    </w:rPr>
  </w:style>
  <w:style w:type="paragraph" w:customStyle="1" w:styleId="a5">
    <w:name w:val="Знак Знак Знак Знак Знак Знак Знак Знак Знак Знак"/>
    <w:basedOn w:val="a"/>
    <w:uiPriority w:val="99"/>
    <w:rsid w:val="0020693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7"/>
    <w:uiPriority w:val="34"/>
    <w:qFormat/>
    <w:rsid w:val="003F0362"/>
    <w:pPr>
      <w:ind w:left="720"/>
      <w:contextualSpacing/>
    </w:pPr>
    <w:rPr>
      <w:lang w:eastAsia="ru-RU"/>
    </w:rPr>
  </w:style>
  <w:style w:type="character" w:styleId="a8">
    <w:name w:val="line number"/>
    <w:uiPriority w:val="99"/>
    <w:rsid w:val="00C77A31"/>
    <w:rPr>
      <w:rFonts w:cs="Times New Roman"/>
    </w:rPr>
  </w:style>
  <w:style w:type="paragraph" w:styleId="a9">
    <w:name w:val="header"/>
    <w:basedOn w:val="a"/>
    <w:link w:val="aa"/>
    <w:uiPriority w:val="99"/>
    <w:rsid w:val="00C77A3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C77A31"/>
    <w:rPr>
      <w:rFonts w:cs="Times New Roman"/>
      <w:sz w:val="24"/>
      <w:szCs w:val="24"/>
      <w:lang w:eastAsia="ko-KR"/>
    </w:rPr>
  </w:style>
  <w:style w:type="paragraph" w:styleId="ab">
    <w:name w:val="footer"/>
    <w:basedOn w:val="a"/>
    <w:link w:val="ac"/>
    <w:uiPriority w:val="99"/>
    <w:rsid w:val="00C77A3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C77A31"/>
    <w:rPr>
      <w:rFonts w:cs="Times New Roman"/>
      <w:sz w:val="24"/>
      <w:szCs w:val="24"/>
      <w:lang w:eastAsia="ko-KR"/>
    </w:rPr>
  </w:style>
  <w:style w:type="paragraph" w:styleId="ad">
    <w:name w:val="Body Text"/>
    <w:basedOn w:val="a"/>
    <w:link w:val="ae"/>
    <w:uiPriority w:val="99"/>
    <w:rsid w:val="006B6890"/>
    <w:pPr>
      <w:spacing w:after="120"/>
    </w:pPr>
  </w:style>
  <w:style w:type="character" w:customStyle="1" w:styleId="ae">
    <w:name w:val="Основной текст Знак"/>
    <w:link w:val="ad"/>
    <w:uiPriority w:val="99"/>
    <w:locked/>
    <w:rsid w:val="006B6890"/>
    <w:rPr>
      <w:rFonts w:cs="Times New Roman"/>
      <w:sz w:val="24"/>
      <w:szCs w:val="24"/>
      <w:lang w:eastAsia="ko-KR"/>
    </w:rPr>
  </w:style>
  <w:style w:type="paragraph" w:customStyle="1" w:styleId="11">
    <w:name w:val="Обычный1"/>
    <w:link w:val="12"/>
    <w:rsid w:val="006B6890"/>
    <w:pPr>
      <w:widowControl w:val="0"/>
      <w:spacing w:before="120" w:after="120"/>
      <w:ind w:firstLine="567"/>
      <w:jc w:val="both"/>
    </w:pPr>
    <w:rPr>
      <w:sz w:val="24"/>
      <w:szCs w:val="24"/>
    </w:rPr>
  </w:style>
  <w:style w:type="character" w:customStyle="1" w:styleId="12">
    <w:name w:val="Обычный1 Знак"/>
    <w:link w:val="11"/>
    <w:locked/>
    <w:rsid w:val="006B6890"/>
    <w:rPr>
      <w:rFonts w:cs="Times New Roman"/>
      <w:sz w:val="24"/>
      <w:szCs w:val="24"/>
      <w:lang w:val="ru-RU" w:eastAsia="ru-RU" w:bidi="ar-SA"/>
    </w:rPr>
  </w:style>
  <w:style w:type="paragraph" w:styleId="af">
    <w:name w:val="Balloon Text"/>
    <w:basedOn w:val="a"/>
    <w:link w:val="af0"/>
    <w:uiPriority w:val="99"/>
    <w:rsid w:val="00EB2063"/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link w:val="af"/>
    <w:uiPriority w:val="99"/>
    <w:locked/>
    <w:rsid w:val="00EB2063"/>
    <w:rPr>
      <w:rFonts w:ascii="Arial" w:hAnsi="Arial" w:cs="Arial"/>
      <w:sz w:val="16"/>
      <w:szCs w:val="16"/>
      <w:lang w:eastAsia="ko-KR"/>
    </w:rPr>
  </w:style>
  <w:style w:type="character" w:customStyle="1" w:styleId="10">
    <w:name w:val="Заголовок 1 Знак"/>
    <w:link w:val="1"/>
    <w:rsid w:val="00132505"/>
    <w:rPr>
      <w:sz w:val="32"/>
      <w:szCs w:val="21"/>
    </w:rPr>
  </w:style>
  <w:style w:type="paragraph" w:styleId="af1">
    <w:name w:val="Body Text Indent"/>
    <w:basedOn w:val="a"/>
    <w:link w:val="af2"/>
    <w:uiPriority w:val="99"/>
    <w:semiHidden/>
    <w:unhideWhenUsed/>
    <w:rsid w:val="002164BA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2164BA"/>
    <w:rPr>
      <w:sz w:val="24"/>
      <w:szCs w:val="24"/>
      <w:lang w:eastAsia="ko-KR"/>
    </w:rPr>
  </w:style>
  <w:style w:type="paragraph" w:customStyle="1" w:styleId="Style3">
    <w:name w:val="Style3"/>
    <w:basedOn w:val="a"/>
    <w:uiPriority w:val="99"/>
    <w:rsid w:val="009E35BA"/>
    <w:pPr>
      <w:widowControl w:val="0"/>
      <w:autoSpaceDE w:val="0"/>
      <w:autoSpaceDN w:val="0"/>
      <w:adjustRightInd w:val="0"/>
      <w:spacing w:line="250" w:lineRule="exact"/>
      <w:jc w:val="center"/>
    </w:pPr>
    <w:rPr>
      <w:lang w:eastAsia="ru-RU"/>
    </w:rPr>
  </w:style>
  <w:style w:type="character" w:customStyle="1" w:styleId="FontStyle18">
    <w:name w:val="Font Style18"/>
    <w:uiPriority w:val="99"/>
    <w:rsid w:val="009E35BA"/>
    <w:rPr>
      <w:rFonts w:ascii="Times New Roman" w:hAnsi="Times New Roman" w:cs="Times New Roman" w:hint="default"/>
      <w:sz w:val="20"/>
      <w:szCs w:val="20"/>
    </w:rPr>
  </w:style>
  <w:style w:type="paragraph" w:styleId="3">
    <w:name w:val="Body Text Indent 3"/>
    <w:basedOn w:val="a"/>
    <w:link w:val="30"/>
    <w:rsid w:val="005F4A3B"/>
    <w:pPr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F4A3B"/>
    <w:rPr>
      <w:sz w:val="16"/>
      <w:szCs w:val="16"/>
    </w:rPr>
  </w:style>
  <w:style w:type="character" w:customStyle="1" w:styleId="a7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6"/>
    <w:uiPriority w:val="34"/>
    <w:rsid w:val="008E27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0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3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3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cp.ru/about/anti-corruption_policy/general_informatio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46E7A-B7DA-447A-B52E-5919E7390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14</Pages>
  <Words>5118</Words>
  <Characters>29173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обслуживание систем безопасности</vt:lpstr>
    </vt:vector>
  </TitlesOfParts>
  <Company>OAO Tulenergo</Company>
  <LinksUpToDate>false</LinksUpToDate>
  <CharactersWithSpaces>34223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обслуживание систем безопасности</dc:title>
  <dc:creator>u</dc:creator>
  <cp:lastModifiedBy>Георгиевский Евгений Николаевич</cp:lastModifiedBy>
  <cp:revision>75</cp:revision>
  <cp:lastPrinted>2022-06-01T08:57:00Z</cp:lastPrinted>
  <dcterms:created xsi:type="dcterms:W3CDTF">2022-05-31T16:19:00Z</dcterms:created>
  <dcterms:modified xsi:type="dcterms:W3CDTF">2022-07-01T07:25:00Z</dcterms:modified>
</cp:coreProperties>
</file>